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7975" w14:textId="2D0A8673" w:rsidR="001043E4" w:rsidRPr="005C6C03" w:rsidRDefault="002C4105" w:rsidP="0057621F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5C6C03">
        <w:rPr>
          <w:rFonts w:ascii="Montserrat" w:hAnsi="Montserrat"/>
          <w:b/>
          <w:bCs/>
          <w:sz w:val="48"/>
          <w:szCs w:val="48"/>
        </w:rPr>
        <w:t>Martes</w:t>
      </w:r>
    </w:p>
    <w:p w14:paraId="7465285C" w14:textId="03D24A95" w:rsidR="001043E4" w:rsidRPr="005C6C03" w:rsidRDefault="001043E4" w:rsidP="0057621F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</w:rPr>
      </w:pPr>
      <w:r w:rsidRPr="005C6C03">
        <w:rPr>
          <w:rFonts w:ascii="Montserrat" w:hAnsi="Montserrat"/>
          <w:b/>
          <w:bCs/>
          <w:sz w:val="56"/>
          <w:szCs w:val="56"/>
        </w:rPr>
        <w:t>2</w:t>
      </w:r>
      <w:r w:rsidR="002C4105" w:rsidRPr="005C6C03">
        <w:rPr>
          <w:rFonts w:ascii="Montserrat" w:hAnsi="Montserrat"/>
          <w:b/>
          <w:bCs/>
          <w:sz w:val="56"/>
          <w:szCs w:val="56"/>
        </w:rPr>
        <w:t>6</w:t>
      </w:r>
    </w:p>
    <w:p w14:paraId="67CA4DBA" w14:textId="09B64D88" w:rsidR="001043E4" w:rsidRPr="005C6C03" w:rsidRDefault="001042E1" w:rsidP="0057621F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>
        <w:rPr>
          <w:rFonts w:ascii="Montserrat" w:hAnsi="Montserrat"/>
          <w:b/>
          <w:bCs/>
          <w:sz w:val="48"/>
          <w:szCs w:val="48"/>
        </w:rPr>
        <w:t>de E</w:t>
      </w:r>
      <w:r w:rsidR="001043E4" w:rsidRPr="005C6C03">
        <w:rPr>
          <w:rFonts w:ascii="Montserrat" w:hAnsi="Montserrat"/>
          <w:b/>
          <w:bCs/>
          <w:sz w:val="48"/>
          <w:szCs w:val="48"/>
        </w:rPr>
        <w:t>nero</w:t>
      </w:r>
    </w:p>
    <w:p w14:paraId="06D915A2" w14:textId="77777777" w:rsidR="00A046CE" w:rsidRPr="005C6C03" w:rsidRDefault="00A046CE" w:rsidP="0057621F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714BF98" w14:textId="31C91F74" w:rsidR="001043E4" w:rsidRDefault="001043E4" w:rsidP="0057621F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5C6C03">
        <w:rPr>
          <w:rFonts w:ascii="Montserrat" w:hAnsi="Montserrat"/>
          <w:b/>
          <w:bCs/>
          <w:sz w:val="52"/>
          <w:szCs w:val="52"/>
        </w:rPr>
        <w:t xml:space="preserve">Primero de </w:t>
      </w:r>
      <w:r w:rsidR="001C3AF6" w:rsidRPr="005C6C03">
        <w:rPr>
          <w:rFonts w:ascii="Montserrat" w:hAnsi="Montserrat"/>
          <w:b/>
          <w:bCs/>
          <w:sz w:val="52"/>
          <w:szCs w:val="52"/>
        </w:rPr>
        <w:t>Primaria</w:t>
      </w:r>
    </w:p>
    <w:p w14:paraId="0BC87A73" w14:textId="77777777" w:rsidR="001042E1" w:rsidRPr="001042E1" w:rsidRDefault="001042E1" w:rsidP="0057621F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768BF312" w14:textId="337A1415" w:rsidR="001043E4" w:rsidRPr="005C6C03" w:rsidRDefault="002C4105" w:rsidP="0057621F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5C6C03">
        <w:rPr>
          <w:rFonts w:ascii="Montserrat" w:hAnsi="Montserrat"/>
          <w:b/>
          <w:bCs/>
          <w:sz w:val="52"/>
          <w:szCs w:val="52"/>
        </w:rPr>
        <w:t>Matemáticas</w:t>
      </w:r>
    </w:p>
    <w:p w14:paraId="05D7B695" w14:textId="04D60641" w:rsidR="00FA5A6F" w:rsidRPr="005C6C03" w:rsidRDefault="002C4105" w:rsidP="00FA5A6F">
      <w:pPr>
        <w:spacing w:after="0"/>
        <w:jc w:val="center"/>
        <w:rPr>
          <w:rFonts w:ascii="Montserrat" w:eastAsia="Arial" w:hAnsi="Montserrat" w:cs="Arial"/>
          <w:bCs/>
          <w:i/>
          <w:iCs/>
          <w:sz w:val="48"/>
          <w:szCs w:val="48"/>
        </w:rPr>
      </w:pPr>
      <w:r w:rsidRPr="005C6C03">
        <w:rPr>
          <w:rFonts w:ascii="Montserrat" w:eastAsia="Arial" w:hAnsi="Montserrat" w:cs="Arial"/>
          <w:bCs/>
          <w:i/>
          <w:iCs/>
          <w:sz w:val="48"/>
          <w:szCs w:val="48"/>
        </w:rPr>
        <w:t>Retos y más retos</w:t>
      </w:r>
    </w:p>
    <w:p w14:paraId="0FA6E4D5" w14:textId="77777777" w:rsidR="002C4105" w:rsidRPr="005C6C03" w:rsidRDefault="002C4105" w:rsidP="006F7F02">
      <w:pPr>
        <w:spacing w:after="0"/>
        <w:jc w:val="both"/>
        <w:rPr>
          <w:rFonts w:ascii="Montserrat" w:hAnsi="Montserrat"/>
          <w:sz w:val="48"/>
          <w:szCs w:val="48"/>
        </w:rPr>
      </w:pPr>
    </w:p>
    <w:p w14:paraId="37FA8BC6" w14:textId="489E0921" w:rsidR="00FA5A6F" w:rsidRPr="005C6C03" w:rsidRDefault="001043E4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  <w:b/>
          <w:i/>
          <w:iCs/>
        </w:rPr>
        <w:t>Aprendizaje esperado</w:t>
      </w:r>
      <w:r w:rsidRPr="005C6C03">
        <w:rPr>
          <w:rFonts w:ascii="Montserrat" w:eastAsia="Arial" w:hAnsi="Montserrat" w:cs="Arial"/>
          <w:b/>
        </w:rPr>
        <w:t xml:space="preserve">: </w:t>
      </w:r>
      <w:r w:rsidR="002C4105" w:rsidRPr="005C6C03">
        <w:rPr>
          <w:rFonts w:ascii="Montserrat" w:eastAsia="Arial" w:hAnsi="Montserrat" w:cs="Arial"/>
          <w:i/>
        </w:rPr>
        <w:t>Lee, escribe y ordena números naturales hasta 100.</w:t>
      </w:r>
    </w:p>
    <w:p w14:paraId="18CDA926" w14:textId="77777777" w:rsidR="00FA5A6F" w:rsidRPr="005C6C03" w:rsidRDefault="00FA5A6F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19E3846" w14:textId="711A7637" w:rsidR="001043E4" w:rsidRPr="005C6C03" w:rsidRDefault="001043E4" w:rsidP="006F7F02">
      <w:pPr>
        <w:pStyle w:val="Normal0"/>
        <w:spacing w:after="0"/>
        <w:jc w:val="both"/>
        <w:rPr>
          <w:rFonts w:ascii="Montserrat" w:eastAsia="Arial" w:hAnsi="Montserrat" w:cs="Arial"/>
          <w:i/>
        </w:rPr>
      </w:pPr>
      <w:r w:rsidRPr="005C6C03">
        <w:rPr>
          <w:rFonts w:ascii="Montserrat" w:eastAsia="Arial" w:hAnsi="Montserrat" w:cs="Arial"/>
          <w:b/>
          <w:i/>
          <w:iCs/>
        </w:rPr>
        <w:t>Énfasis</w:t>
      </w:r>
      <w:r w:rsidRPr="005C6C03">
        <w:rPr>
          <w:rFonts w:ascii="Montserrat" w:eastAsia="Arial" w:hAnsi="Montserrat" w:cs="Arial"/>
          <w:b/>
        </w:rPr>
        <w:t xml:space="preserve">: </w:t>
      </w:r>
      <w:r w:rsidR="002C4105" w:rsidRPr="005C6C03">
        <w:rPr>
          <w:rFonts w:ascii="Montserrat" w:eastAsia="Arial" w:hAnsi="Montserrat" w:cs="Arial"/>
          <w:i/>
        </w:rPr>
        <w:t>Define la decena como un conjunto de 10 elementos. Completar la decena como estrategia para sumar dos números, cuyo resultado es mayor a diez.</w:t>
      </w:r>
    </w:p>
    <w:p w14:paraId="3DE1BF01" w14:textId="12F983F4" w:rsidR="001043E4" w:rsidRPr="005C6C03" w:rsidRDefault="001043E4" w:rsidP="006F7F0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2CE29E8" w14:textId="77777777" w:rsidR="00A2762C" w:rsidRPr="005C6C03" w:rsidRDefault="00A2762C" w:rsidP="006F7F02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DAAF817" w14:textId="5FDD399E" w:rsidR="001043E4" w:rsidRPr="005C6C03" w:rsidRDefault="001043E4" w:rsidP="006F7F02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5C6C03">
        <w:rPr>
          <w:rFonts w:ascii="Montserrat" w:eastAsia="Arial" w:hAnsi="Montserrat" w:cs="Arial"/>
          <w:b/>
          <w:bCs/>
          <w:sz w:val="28"/>
          <w:szCs w:val="28"/>
        </w:rPr>
        <w:t>¿Qué vamos a aprender?</w:t>
      </w:r>
    </w:p>
    <w:p w14:paraId="3B8D69D6" w14:textId="77777777" w:rsidR="00FA5A6F" w:rsidRPr="005C6C03" w:rsidRDefault="00FA5A6F" w:rsidP="006F7F02">
      <w:pPr>
        <w:spacing w:after="0"/>
        <w:jc w:val="both"/>
        <w:rPr>
          <w:rFonts w:ascii="Montserrat" w:eastAsia="Arial" w:hAnsi="Montserrat" w:cs="Arial"/>
        </w:rPr>
      </w:pPr>
    </w:p>
    <w:p w14:paraId="2C76EEEF" w14:textId="144EF70C" w:rsidR="002C4105" w:rsidRPr="005C6C03" w:rsidRDefault="002C4105" w:rsidP="006F7F02">
      <w:pPr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El día de hoy vamos a proponer algunos retos que te van a ayudar a aprender o recordar qué son las decenas.</w:t>
      </w:r>
    </w:p>
    <w:p w14:paraId="69B9157F" w14:textId="77777777" w:rsidR="002C4105" w:rsidRPr="005C6C03" w:rsidRDefault="002C4105" w:rsidP="006F7F02">
      <w:pPr>
        <w:spacing w:after="0"/>
        <w:jc w:val="both"/>
        <w:rPr>
          <w:rFonts w:ascii="Montserrat" w:eastAsia="Arial" w:hAnsi="Montserrat" w:cs="Arial"/>
        </w:rPr>
      </w:pPr>
    </w:p>
    <w:p w14:paraId="7C7A9EB2" w14:textId="135A6260" w:rsidR="002C4105" w:rsidRPr="005C6C03" w:rsidRDefault="001042E1" w:rsidP="006F7F02">
      <w:pPr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Una decena, ¿E</w:t>
      </w:r>
      <w:r w:rsidR="002C4105" w:rsidRPr="005C6C03">
        <w:rPr>
          <w:rFonts w:ascii="Montserrat" w:eastAsia="Arial" w:hAnsi="Montserrat" w:cs="Arial"/>
        </w:rPr>
        <w:t>s un grupo de 10?</w:t>
      </w:r>
    </w:p>
    <w:p w14:paraId="072712A5" w14:textId="77777777" w:rsidR="002C4105" w:rsidRPr="005C6C03" w:rsidRDefault="002C4105" w:rsidP="006F7F02">
      <w:pPr>
        <w:spacing w:after="0"/>
        <w:jc w:val="both"/>
        <w:rPr>
          <w:rFonts w:ascii="Montserrat" w:eastAsia="Arial" w:hAnsi="Montserrat" w:cs="Arial"/>
        </w:rPr>
      </w:pPr>
    </w:p>
    <w:p w14:paraId="010300B6" w14:textId="0823AB22" w:rsidR="002C4105" w:rsidRPr="005C6C03" w:rsidRDefault="002C4105" w:rsidP="006F7F02">
      <w:pPr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Una decena es un grupo de 10 personas, 10 animales o 10 objetos. Así que hoy jugaremos a hacer grupos de 10 y a representarlos.</w:t>
      </w:r>
    </w:p>
    <w:p w14:paraId="6B3F0581" w14:textId="5B68E4FB" w:rsidR="002C4105" w:rsidRPr="005C6C03" w:rsidRDefault="002C4105" w:rsidP="002C4105">
      <w:pPr>
        <w:spacing w:after="0"/>
        <w:rPr>
          <w:rFonts w:ascii="Montserrat" w:eastAsia="Arial" w:hAnsi="Montserrat" w:cs="Arial"/>
        </w:rPr>
      </w:pPr>
    </w:p>
    <w:p w14:paraId="622562C6" w14:textId="77777777" w:rsidR="002C4105" w:rsidRPr="005C6C03" w:rsidRDefault="002C4105" w:rsidP="002C4105">
      <w:pPr>
        <w:spacing w:after="0"/>
        <w:rPr>
          <w:rFonts w:ascii="Montserrat" w:eastAsia="Arial" w:hAnsi="Montserrat" w:cs="Arial"/>
        </w:rPr>
      </w:pPr>
    </w:p>
    <w:p w14:paraId="7D0E9A23" w14:textId="77777777" w:rsidR="00DD5B44" w:rsidRPr="005C6C03" w:rsidRDefault="00DD5B44" w:rsidP="0057621F">
      <w:pPr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5C6C03">
        <w:rPr>
          <w:rFonts w:ascii="Montserrat" w:eastAsia="Arial" w:hAnsi="Montserrat" w:cs="Arial"/>
          <w:b/>
          <w:bCs/>
          <w:sz w:val="28"/>
          <w:szCs w:val="28"/>
        </w:rPr>
        <w:t>¿Qué hacemos?</w:t>
      </w:r>
    </w:p>
    <w:p w14:paraId="4370869D" w14:textId="77777777" w:rsidR="00DC28DD" w:rsidRPr="005C6C03" w:rsidRDefault="00DC28DD" w:rsidP="0057621F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2BF5990" w14:textId="1EF2B58E" w:rsidR="00A0028F" w:rsidRPr="005C6C03" w:rsidRDefault="00A0028F" w:rsidP="00A0028F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¿Sabes cuántos grupos de diez se</w:t>
      </w:r>
      <w:r w:rsidR="001042E1">
        <w:rPr>
          <w:rFonts w:ascii="Montserrat" w:eastAsia="Arial" w:hAnsi="Montserrat" w:cs="Arial"/>
        </w:rPr>
        <w:t xml:space="preserve"> pueden formar con 30 objetos? v</w:t>
      </w:r>
      <w:r w:rsidRPr="005C6C03">
        <w:rPr>
          <w:rFonts w:ascii="Montserrat" w:eastAsia="Arial" w:hAnsi="Montserrat" w:cs="Arial"/>
        </w:rPr>
        <w:t>amos a empezar con los primeros retos de hoy para responder esta pregunta.</w:t>
      </w:r>
    </w:p>
    <w:p w14:paraId="01DBA004" w14:textId="77777777" w:rsidR="00A0028F" w:rsidRPr="005C6C03" w:rsidRDefault="00A0028F" w:rsidP="00A0028F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7A7524C" w14:textId="61965D7F" w:rsidR="00A2762C" w:rsidRPr="005C6C03" w:rsidRDefault="00A0028F" w:rsidP="00A0028F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Este es un dibujo donde aparecen niñas y niños de primer año a la hora del recreo.</w:t>
      </w:r>
    </w:p>
    <w:p w14:paraId="3A0AD1A7" w14:textId="4E61073B" w:rsidR="00A2762C" w:rsidRPr="005C6C03" w:rsidRDefault="00A2762C" w:rsidP="00A0028F">
      <w:pPr>
        <w:pStyle w:val="Normal0"/>
        <w:spacing w:after="0"/>
        <w:rPr>
          <w:rFonts w:ascii="Montserrat" w:eastAsia="Arial" w:hAnsi="Montserrat" w:cs="Arial"/>
        </w:rPr>
      </w:pPr>
    </w:p>
    <w:p w14:paraId="3F42B078" w14:textId="4A6FD20F" w:rsidR="00DC28DD" w:rsidRPr="005C6C03" w:rsidRDefault="00A0028F" w:rsidP="001042E1">
      <w:pPr>
        <w:pStyle w:val="Normal0"/>
        <w:spacing w:after="0"/>
        <w:jc w:val="center"/>
        <w:rPr>
          <w:rFonts w:ascii="Montserrat" w:eastAsia="Arial" w:hAnsi="Montserrat" w:cs="Arial"/>
        </w:rPr>
      </w:pPr>
      <w:r w:rsidRPr="005C6C03">
        <w:rPr>
          <w:rFonts w:ascii="Montserrat" w:hAnsi="Montserrat"/>
          <w:noProof/>
          <w:lang w:val="en-US" w:eastAsia="en-US"/>
        </w:rPr>
        <w:lastRenderedPageBreak/>
        <w:drawing>
          <wp:inline distT="0" distB="0" distL="0" distR="0" wp14:anchorId="3EDA6802" wp14:editId="27148618">
            <wp:extent cx="4067175" cy="441784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141" cy="44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3E847" w14:textId="77777777" w:rsidR="007D0BB3" w:rsidRPr="005C6C03" w:rsidRDefault="007D0BB3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E71D375" w14:textId="061803E5" w:rsidR="00A0028F" w:rsidRPr="005C6C03" w:rsidRDefault="00A0028F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 xml:space="preserve">Observa bien a todos y todas, porque los retos consisten en hacer grupos de niños y niñas que compartan alguna característica en particular, por ejemplo: </w:t>
      </w:r>
    </w:p>
    <w:p w14:paraId="625A263B" w14:textId="77777777" w:rsidR="00A0028F" w:rsidRPr="005C6C03" w:rsidRDefault="00A0028F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FC9E215" w14:textId="4C7D2EC0" w:rsidR="00A0028F" w:rsidRPr="005C6C03" w:rsidRDefault="00A0028F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Niñas y niños que usan pantalones</w:t>
      </w:r>
      <w:r w:rsidR="001042E1">
        <w:rPr>
          <w:rFonts w:ascii="Montserrat" w:eastAsia="Arial" w:hAnsi="Montserrat" w:cs="Arial"/>
        </w:rPr>
        <w:t>, ¿Cuántos y cuántas son? b</w:t>
      </w:r>
      <w:r w:rsidRPr="005C6C03">
        <w:rPr>
          <w:rFonts w:ascii="Montserrat" w:eastAsia="Arial" w:hAnsi="Montserrat" w:cs="Arial"/>
        </w:rPr>
        <w:t>ien, vamos a contar para saber si acertaste.</w:t>
      </w:r>
    </w:p>
    <w:p w14:paraId="3EF30A68" w14:textId="77777777" w:rsidR="00A0028F" w:rsidRPr="005C6C03" w:rsidRDefault="00A0028F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CE31C43" w14:textId="1E6CA197" w:rsidR="00A0028F" w:rsidRPr="005C6C03" w:rsidRDefault="00A0028F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 xml:space="preserve">El resultado son 22. </w:t>
      </w:r>
    </w:p>
    <w:p w14:paraId="7FC00011" w14:textId="77777777" w:rsidR="00A0028F" w:rsidRPr="005C6C03" w:rsidRDefault="00A0028F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3CF8231" w14:textId="4DB05A83" w:rsidR="00A0028F" w:rsidRPr="005C6C03" w:rsidRDefault="00A0028F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Muy bien, ahora, ¿</w:t>
      </w:r>
      <w:r w:rsidR="001042E1">
        <w:rPr>
          <w:rFonts w:ascii="Montserrat" w:eastAsia="Arial" w:hAnsi="Montserrat" w:cs="Arial"/>
        </w:rPr>
        <w:t>C</w:t>
      </w:r>
      <w:r w:rsidRPr="005C6C03">
        <w:rPr>
          <w:rFonts w:ascii="Montserrat" w:eastAsia="Arial" w:hAnsi="Montserrat" w:cs="Arial"/>
        </w:rPr>
        <w:t xml:space="preserve">uántos niños y niñas están jugando futbol? ¿Contamos para comprobar los resultados? </w:t>
      </w:r>
    </w:p>
    <w:p w14:paraId="4F4121A8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6C915AA" w14:textId="3051DABC" w:rsidR="00A0028F" w:rsidRPr="005C6C03" w:rsidRDefault="00A0028F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 xml:space="preserve">Ahora, en </w:t>
      </w:r>
      <w:r w:rsidR="00A87899" w:rsidRPr="005C6C03">
        <w:rPr>
          <w:rFonts w:ascii="Montserrat" w:eastAsia="Arial" w:hAnsi="Montserrat" w:cs="Arial"/>
        </w:rPr>
        <w:t>t</w:t>
      </w:r>
      <w:r w:rsidRPr="005C6C03">
        <w:rPr>
          <w:rFonts w:ascii="Montserrat" w:eastAsia="Arial" w:hAnsi="Montserrat" w:cs="Arial"/>
        </w:rPr>
        <w:t>u casa, observ</w:t>
      </w:r>
      <w:r w:rsidR="00A87899" w:rsidRPr="005C6C03">
        <w:rPr>
          <w:rFonts w:ascii="Montserrat" w:eastAsia="Arial" w:hAnsi="Montserrat" w:cs="Arial"/>
        </w:rPr>
        <w:t>a</w:t>
      </w:r>
      <w:r w:rsidRPr="005C6C03">
        <w:rPr>
          <w:rFonts w:ascii="Montserrat" w:eastAsia="Arial" w:hAnsi="Montserrat" w:cs="Arial"/>
        </w:rPr>
        <w:t xml:space="preserve"> con atención la imagen y </w:t>
      </w:r>
      <w:r w:rsidR="00A87899" w:rsidRPr="005C6C03">
        <w:rPr>
          <w:rFonts w:ascii="Montserrat" w:eastAsia="Arial" w:hAnsi="Montserrat" w:cs="Arial"/>
        </w:rPr>
        <w:t>propón</w:t>
      </w:r>
      <w:r w:rsidRPr="005C6C03">
        <w:rPr>
          <w:rFonts w:ascii="Montserrat" w:eastAsia="Arial" w:hAnsi="Montserrat" w:cs="Arial"/>
        </w:rPr>
        <w:t xml:space="preserve"> un reto para contar.</w:t>
      </w:r>
    </w:p>
    <w:p w14:paraId="1B5114F8" w14:textId="77777777" w:rsidR="00A0028F" w:rsidRPr="005C6C03" w:rsidRDefault="00A0028F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837B5C2" w14:textId="080B68C8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Te compartimos algu</w:t>
      </w:r>
      <w:r w:rsidR="001042E1">
        <w:rPr>
          <w:rFonts w:ascii="Montserrat" w:eastAsia="Arial" w:hAnsi="Montserrat" w:cs="Arial"/>
        </w:rPr>
        <w:t xml:space="preserve">nas propuestas de niños y niñas. Vamos </w:t>
      </w:r>
      <w:r w:rsidRPr="005C6C03">
        <w:rPr>
          <w:rFonts w:ascii="Montserrat" w:eastAsia="Arial" w:hAnsi="Montserrat" w:cs="Arial"/>
        </w:rPr>
        <w:t xml:space="preserve">a leer los </w:t>
      </w:r>
      <w:r w:rsidR="001042E1">
        <w:rPr>
          <w:rFonts w:ascii="Montserrat" w:eastAsia="Arial" w:hAnsi="Montserrat" w:cs="Arial"/>
        </w:rPr>
        <w:t>mensajes.</w:t>
      </w:r>
    </w:p>
    <w:p w14:paraId="1B77DBB3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C447B90" w14:textId="50F2A2AE" w:rsidR="00A87899" w:rsidRPr="005C6C03" w:rsidRDefault="00A87899" w:rsidP="008C639C">
      <w:pPr>
        <w:pStyle w:val="Normal0"/>
        <w:numPr>
          <w:ilvl w:val="0"/>
          <w:numId w:val="7"/>
        </w:numPr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Mayra propone que contemos a las niñas y a los niños que están sentados</w:t>
      </w:r>
      <w:r w:rsidR="001042E1">
        <w:rPr>
          <w:rFonts w:ascii="Montserrat" w:eastAsia="Arial" w:hAnsi="Montserrat" w:cs="Arial"/>
        </w:rPr>
        <w:t>.</w:t>
      </w:r>
    </w:p>
    <w:p w14:paraId="4A4523F8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981C712" w14:textId="284316A0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¿Ya los identificaste? ¿Cuántos son?</w:t>
      </w:r>
    </w:p>
    <w:p w14:paraId="62BEDF8B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49C5E98" w14:textId="30C7D2F0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 xml:space="preserve">Olga dice que contemos a todas las niñas y los niños sentados, pero sólo quienes están en el piso. ¿Cuántos son? </w:t>
      </w:r>
    </w:p>
    <w:p w14:paraId="78AFB18D" w14:textId="3C982363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73B67FC" w14:textId="1553458F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¿Son más o son menos que el tot</w:t>
      </w:r>
      <w:r w:rsidR="00627C86">
        <w:rPr>
          <w:rFonts w:ascii="Montserrat" w:eastAsia="Arial" w:hAnsi="Montserrat" w:cs="Arial"/>
        </w:rPr>
        <w:t>al de niñas y niños sentados? ¿Q</w:t>
      </w:r>
      <w:r w:rsidRPr="005C6C03">
        <w:rPr>
          <w:rFonts w:ascii="Montserrat" w:eastAsia="Arial" w:hAnsi="Montserrat" w:cs="Arial"/>
        </w:rPr>
        <w:t xml:space="preserve">ué dicen en casa? </w:t>
      </w:r>
    </w:p>
    <w:p w14:paraId="0D10E878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CB306BA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¡Así es, son menos!</w:t>
      </w:r>
    </w:p>
    <w:p w14:paraId="5B16042E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6AB4727" w14:textId="1181C9E4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Aquí tenemos otra propuesta: Carlos dice que contemos a todas las niñas que usan falda. ¿Cuántas identificas?</w:t>
      </w:r>
    </w:p>
    <w:p w14:paraId="23D59955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409D132D" w14:textId="3B2AF43D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 xml:space="preserve">¡Son 9, si hubiera una más habría una decena! </w:t>
      </w:r>
    </w:p>
    <w:p w14:paraId="64F57D03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8C9C9DC" w14:textId="41FF95B7" w:rsidR="00A87899" w:rsidRPr="005C6C03" w:rsidRDefault="00627C86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Correcto porque </w:t>
      </w:r>
      <w:r w:rsidR="00A87899" w:rsidRPr="005C6C03">
        <w:rPr>
          <w:rFonts w:ascii="Montserrat" w:eastAsia="Arial" w:hAnsi="Montserrat" w:cs="Arial"/>
        </w:rPr>
        <w:t>una decena es un grupo de 10 personas o cosas. Mmm… vamos a aprovechar esto que acabamos de decir sobre la decena. Para terminar esta primera serie de retos te voy a preguntar si crees que en el dibujo haya más de tres decenas o menos de tres decenas de niñas y niños.</w:t>
      </w:r>
    </w:p>
    <w:p w14:paraId="4988D6B5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1A1B4AC" w14:textId="27515442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¿Cómo podemos comprobar si nuestra idea es correcta? ¡Contando!</w:t>
      </w:r>
      <w:r w:rsidR="000104DF" w:rsidRPr="005C6C03">
        <w:rPr>
          <w:rFonts w:ascii="Montserrat" w:eastAsia="Arial" w:hAnsi="Montserrat" w:cs="Arial"/>
        </w:rPr>
        <w:t xml:space="preserve"> </w:t>
      </w:r>
      <w:r w:rsidRPr="005C6C03">
        <w:rPr>
          <w:rFonts w:ascii="Montserrat" w:eastAsia="Arial" w:hAnsi="Montserrat" w:cs="Arial"/>
        </w:rPr>
        <w:t>¡Cuent</w:t>
      </w:r>
      <w:r w:rsidR="000104DF" w:rsidRPr="005C6C03">
        <w:rPr>
          <w:rFonts w:ascii="Montserrat" w:eastAsia="Arial" w:hAnsi="Montserrat" w:cs="Arial"/>
        </w:rPr>
        <w:t>a</w:t>
      </w:r>
      <w:r w:rsidRPr="005C6C03">
        <w:rPr>
          <w:rFonts w:ascii="Montserrat" w:eastAsia="Arial" w:hAnsi="Montserrat" w:cs="Arial"/>
        </w:rPr>
        <w:t xml:space="preserve"> en voz alta!</w:t>
      </w:r>
    </w:p>
    <w:p w14:paraId="476C59A9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2B88A67" w14:textId="4EBBFF0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¡Son 31 en total! 3 decenas más 1 unidad son 31</w:t>
      </w:r>
      <w:r w:rsidR="00CB2FC8">
        <w:rPr>
          <w:rFonts w:ascii="Montserrat" w:eastAsia="Arial" w:hAnsi="Montserrat" w:cs="Arial"/>
        </w:rPr>
        <w:t xml:space="preserve"> ¿C</w:t>
      </w:r>
      <w:r w:rsidRPr="005C6C03">
        <w:rPr>
          <w:rFonts w:ascii="Montserrat" w:eastAsia="Arial" w:hAnsi="Montserrat" w:cs="Arial"/>
        </w:rPr>
        <w:t>ree</w:t>
      </w:r>
      <w:r w:rsidR="000104DF" w:rsidRPr="005C6C03">
        <w:rPr>
          <w:rFonts w:ascii="Montserrat" w:eastAsia="Arial" w:hAnsi="Montserrat" w:cs="Arial"/>
        </w:rPr>
        <w:t>s</w:t>
      </w:r>
      <w:r w:rsidRPr="005C6C03">
        <w:rPr>
          <w:rFonts w:ascii="Montserrat" w:eastAsia="Arial" w:hAnsi="Montserrat" w:cs="Arial"/>
        </w:rPr>
        <w:t xml:space="preserve"> que pueda representarse de otra manera el número 31? </w:t>
      </w:r>
    </w:p>
    <w:p w14:paraId="1CA25B60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D5878E8" w14:textId="344135BC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Sí, y las vamo</w:t>
      </w:r>
      <w:r w:rsidR="00CB2FC8">
        <w:rPr>
          <w:rFonts w:ascii="Montserrat" w:eastAsia="Arial" w:hAnsi="Montserrat" w:cs="Arial"/>
        </w:rPr>
        <w:t>s a escribir para no olvidarlas.</w:t>
      </w:r>
    </w:p>
    <w:p w14:paraId="56495217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623135B" w14:textId="68166A04" w:rsidR="00A87899" w:rsidRPr="005C6C03" w:rsidRDefault="00A87899" w:rsidP="008C639C">
      <w:pPr>
        <w:pStyle w:val="Normal0"/>
        <w:numPr>
          <w:ilvl w:val="0"/>
          <w:numId w:val="8"/>
        </w:numPr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10 + 10 + 10 + 1</w:t>
      </w:r>
    </w:p>
    <w:p w14:paraId="6DA7C833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AAA50F1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 xml:space="preserve">Muy bien, esto es igual a decir, una decena, más una decena, más una decena, más una unidad. </w:t>
      </w:r>
    </w:p>
    <w:p w14:paraId="52F000F2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C61241F" w14:textId="11076B49" w:rsidR="00A87899" w:rsidRPr="005C6C03" w:rsidRDefault="00CB2FC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Ahora otra.</w:t>
      </w:r>
    </w:p>
    <w:p w14:paraId="709BCDE6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5B39BCC" w14:textId="77777777" w:rsidR="00A87899" w:rsidRPr="005C6C03" w:rsidRDefault="00A87899" w:rsidP="008C639C">
      <w:pPr>
        <w:pStyle w:val="Normal0"/>
        <w:numPr>
          <w:ilvl w:val="0"/>
          <w:numId w:val="8"/>
        </w:numPr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•</w:t>
      </w:r>
      <w:r w:rsidRPr="005C6C03">
        <w:rPr>
          <w:rFonts w:ascii="Montserrat" w:eastAsia="Arial" w:hAnsi="Montserrat" w:cs="Arial"/>
        </w:rPr>
        <w:tab/>
        <w:t>20 + 10 + 1</w:t>
      </w:r>
    </w:p>
    <w:p w14:paraId="69F31FA4" w14:textId="77777777" w:rsidR="008C639C" w:rsidRDefault="008C639C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66C8F1E" w14:textId="033A2D93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Esta también se puede interpretar como 2 decenas, más una decena, más uno</w:t>
      </w:r>
      <w:r w:rsidR="00CB2FC8">
        <w:rPr>
          <w:rFonts w:ascii="Montserrat" w:eastAsia="Arial" w:hAnsi="Montserrat" w:cs="Arial"/>
        </w:rPr>
        <w:t>.</w:t>
      </w:r>
    </w:p>
    <w:p w14:paraId="2DBB399B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29DC2A2" w14:textId="2D36BC5F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¡Ah! otra:</w:t>
      </w:r>
    </w:p>
    <w:p w14:paraId="27E562BA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94073BA" w14:textId="47270F20" w:rsidR="00A87899" w:rsidRPr="005C6C03" w:rsidRDefault="00A87899" w:rsidP="008C639C">
      <w:pPr>
        <w:pStyle w:val="Normal0"/>
        <w:numPr>
          <w:ilvl w:val="0"/>
          <w:numId w:val="9"/>
        </w:numPr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20 + 11</w:t>
      </w:r>
    </w:p>
    <w:p w14:paraId="4D1148FE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8A48D3A" w14:textId="22F58080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Esta es muy parecida a la anterior, entonces podemos interpretar que hay 2 decenas más once</w:t>
      </w:r>
      <w:r w:rsidR="00CB2FC8">
        <w:rPr>
          <w:rFonts w:ascii="Montserrat" w:eastAsia="Arial" w:hAnsi="Montserrat" w:cs="Arial"/>
        </w:rPr>
        <w:t>.</w:t>
      </w:r>
    </w:p>
    <w:p w14:paraId="1BCAAEC8" w14:textId="77777777" w:rsidR="00A87899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499FF7C9" w14:textId="14EE32A7" w:rsidR="00A87899" w:rsidRDefault="00CB2FC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¡Muy bien! s</w:t>
      </w:r>
      <w:r w:rsidR="00A87899" w:rsidRPr="005C6C03">
        <w:rPr>
          <w:rFonts w:ascii="Montserrat" w:eastAsia="Arial" w:hAnsi="Montserrat" w:cs="Arial"/>
        </w:rPr>
        <w:t>e ve que ha</w:t>
      </w:r>
      <w:r w:rsidR="00B91728" w:rsidRPr="005C6C03">
        <w:rPr>
          <w:rFonts w:ascii="Montserrat" w:eastAsia="Arial" w:hAnsi="Montserrat" w:cs="Arial"/>
        </w:rPr>
        <w:t xml:space="preserve">s </w:t>
      </w:r>
      <w:r w:rsidR="00A87899" w:rsidRPr="005C6C03">
        <w:rPr>
          <w:rFonts w:ascii="Montserrat" w:eastAsia="Arial" w:hAnsi="Montserrat" w:cs="Arial"/>
        </w:rPr>
        <w:t>practicado y aplicado lo que hemos estudiado en otras clases.</w:t>
      </w:r>
    </w:p>
    <w:p w14:paraId="1119E259" w14:textId="77777777" w:rsidR="008C639C" w:rsidRPr="005C6C03" w:rsidRDefault="008C639C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4953129" w14:textId="143DECCF" w:rsidR="007D0BB3" w:rsidRPr="005C6C03" w:rsidRDefault="00A87899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 xml:space="preserve">Vamos a poner un reto mayor. Consiste en observar muy bien la imagen que </w:t>
      </w:r>
      <w:r w:rsidR="00B91728" w:rsidRPr="005C6C03">
        <w:rPr>
          <w:rFonts w:ascii="Montserrat" w:eastAsia="Arial" w:hAnsi="Montserrat" w:cs="Arial"/>
        </w:rPr>
        <w:t>te</w:t>
      </w:r>
      <w:r w:rsidRPr="005C6C03">
        <w:rPr>
          <w:rFonts w:ascii="Montserrat" w:eastAsia="Arial" w:hAnsi="Montserrat" w:cs="Arial"/>
        </w:rPr>
        <w:t xml:space="preserve"> voy a mostrar.</w:t>
      </w:r>
    </w:p>
    <w:p w14:paraId="63F10936" w14:textId="26B27E31" w:rsidR="00F352D9" w:rsidRPr="005C6C03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89FF219" w14:textId="74793587" w:rsidR="00B91728" w:rsidRPr="005C6C03" w:rsidRDefault="00B91728" w:rsidP="006F7F02">
      <w:pPr>
        <w:pStyle w:val="Normal0"/>
        <w:spacing w:after="0"/>
        <w:jc w:val="center"/>
        <w:rPr>
          <w:rFonts w:ascii="Montserrat" w:eastAsia="Arial" w:hAnsi="Montserrat" w:cs="Arial"/>
        </w:rPr>
      </w:pPr>
      <w:r w:rsidRPr="005C6C03">
        <w:rPr>
          <w:rFonts w:ascii="Montserrat" w:hAnsi="Montserrat"/>
          <w:noProof/>
          <w:lang w:val="en-US" w:eastAsia="en-US"/>
        </w:rPr>
        <w:drawing>
          <wp:inline distT="0" distB="0" distL="0" distR="0" wp14:anchorId="2FA6C236" wp14:editId="2C5F8A5B">
            <wp:extent cx="2249084" cy="1676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3978" cy="168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7707B" w14:textId="55F127F1" w:rsidR="00B91728" w:rsidRPr="005C6C03" w:rsidRDefault="00B91728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A3C5772" w14:textId="7CD168C9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Ese parece un panal, como el que construyen las abejas y las avispas.</w:t>
      </w:r>
    </w:p>
    <w:p w14:paraId="17F37CD8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F963DAA" w14:textId="0861ED23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Así es, se trata de un panal con colores y números. El reto que te voy a proponer es saber cuántas decenas se reúnen en cada grupo de celdillas que tienen el mismo color.</w:t>
      </w:r>
    </w:p>
    <w:p w14:paraId="4328A2B9" w14:textId="08F77D76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E10AAA5" w14:textId="7DC24AFE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 xml:space="preserve">¿Probamos con algún color? </w:t>
      </w:r>
    </w:p>
    <w:p w14:paraId="106F5B41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B0C81E4" w14:textId="3375B045" w:rsidR="00B91728" w:rsidRPr="005C6C03" w:rsidRDefault="00CB2FC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¿Cuál elegimos primero?</w:t>
      </w:r>
    </w:p>
    <w:p w14:paraId="49DFC0EC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7F9074F" w14:textId="70F73D36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¡Propongo las celdillas color verde!</w:t>
      </w:r>
    </w:p>
    <w:p w14:paraId="179A38EB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2865356" w14:textId="0D7F156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Las celdillas verdes tie</w:t>
      </w:r>
      <w:r w:rsidR="00CB2FC8">
        <w:rPr>
          <w:rFonts w:ascii="Montserrat" w:eastAsia="Arial" w:hAnsi="Montserrat" w:cs="Arial"/>
        </w:rPr>
        <w:t>nen los números 8, 5, 3, 5, 7 entonces, ¿Cuántas decenas se completan? e</w:t>
      </w:r>
      <w:r w:rsidRPr="005C6C03">
        <w:rPr>
          <w:rFonts w:ascii="Montserrat" w:eastAsia="Arial" w:hAnsi="Montserrat" w:cs="Arial"/>
        </w:rPr>
        <w:t>scribe en tu cuaderno tu respuesta para que puedas después comprobar los resultados.</w:t>
      </w:r>
    </w:p>
    <w:p w14:paraId="3175FE73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6AF460A" w14:textId="37E4380E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Para saber cuánto suman todos juntos usamos el signo +</w:t>
      </w:r>
    </w:p>
    <w:p w14:paraId="1554894D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7240E0F" w14:textId="7B4E51C1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Bien, vamos a resolver para saber si tu resultado fue correcto.</w:t>
      </w:r>
    </w:p>
    <w:p w14:paraId="3E587D38" w14:textId="487488EF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3C8AF46" w14:textId="77777777" w:rsidR="00B91728" w:rsidRPr="005C6C03" w:rsidRDefault="00B91728" w:rsidP="008C639C">
      <w:pPr>
        <w:pStyle w:val="Normal0"/>
        <w:spacing w:after="0"/>
        <w:jc w:val="center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8 + 5 + 3 + 5 + 7 son 28</w:t>
      </w:r>
    </w:p>
    <w:p w14:paraId="24F8F9C8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E932FF7" w14:textId="39B611C4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 xml:space="preserve">Entonces con los números de las celdillas verdes se completan 2 decenas y además se tiene 8 unidades. </w:t>
      </w:r>
    </w:p>
    <w:p w14:paraId="7A99118C" w14:textId="77777777" w:rsidR="008C639C" w:rsidRDefault="008C639C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994BAB6" w14:textId="290D3438" w:rsidR="00B91728" w:rsidRPr="005C6C03" w:rsidRDefault="00B91728" w:rsidP="008C639C">
      <w:pPr>
        <w:pStyle w:val="Normal0"/>
        <w:spacing w:after="0"/>
        <w:jc w:val="center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8 + 5 + 3 + 5 + 7 son 28, que son 2 decenas y 8 unidades.</w:t>
      </w:r>
    </w:p>
    <w:p w14:paraId="34FB797D" w14:textId="2E707C64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EB1099E" w14:textId="67DAA67C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lastRenderedPageBreak/>
        <w:t>Si no resolviste la suma tan rápido o te salió otro resultado, no te preocupes, sólo hay que seguir practicando. Lo importante es no dejar de intentarlo.</w:t>
      </w:r>
    </w:p>
    <w:p w14:paraId="58CAB469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B2E4064" w14:textId="58B8F6B5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Adrián nos quiere compartir una propuesta.</w:t>
      </w:r>
    </w:p>
    <w:p w14:paraId="5868F007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BD6E74E" w14:textId="5A2989CC" w:rsidR="00B91728" w:rsidRPr="00CB2FC8" w:rsidRDefault="00B91728" w:rsidP="008C639C">
      <w:pPr>
        <w:pStyle w:val="Normal0"/>
        <w:numPr>
          <w:ilvl w:val="0"/>
          <w:numId w:val="9"/>
        </w:numPr>
        <w:spacing w:after="0"/>
        <w:ind w:left="709" w:hanging="349"/>
        <w:jc w:val="both"/>
        <w:rPr>
          <w:rFonts w:ascii="Montserrat" w:eastAsia="Arial" w:hAnsi="Montserrat" w:cs="Arial"/>
          <w:iCs/>
        </w:rPr>
      </w:pPr>
      <w:r w:rsidRPr="00CB2FC8">
        <w:rPr>
          <w:rFonts w:ascii="Montserrat" w:eastAsia="Arial" w:hAnsi="Montserrat" w:cs="Arial"/>
          <w:iCs/>
        </w:rPr>
        <w:t>Para resolver la suma me fijé que con los números podía formar grupos de 10, como lo hicimos una vez, entonces sumé primero 5 + 5 y después 7 + 3, juntos eran 20 y después, sume 8.</w:t>
      </w:r>
    </w:p>
    <w:p w14:paraId="2E747DB8" w14:textId="77777777" w:rsidR="00B91728" w:rsidRPr="00CB2FC8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4607C25A" w14:textId="4DFD3EE0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Muy bien Adrián, fue una buena estrategia buscar parejas de números que dan como resultado</w:t>
      </w:r>
      <w:r w:rsidR="00CB2FC8">
        <w:rPr>
          <w:rFonts w:ascii="Montserrat" w:eastAsia="Arial" w:hAnsi="Montserrat" w:cs="Arial"/>
        </w:rPr>
        <w:t xml:space="preserve"> 10. ¡Te felicito por tu idea! q</w:t>
      </w:r>
      <w:r w:rsidRPr="005C6C03">
        <w:rPr>
          <w:rFonts w:ascii="Montserrat" w:eastAsia="Arial" w:hAnsi="Montserrat" w:cs="Arial"/>
        </w:rPr>
        <w:t>uizá en las siguientes sumas puedas seguir aplicándola y más niñas y niños se animen a hacerlo. Bueno ahora</w:t>
      </w:r>
      <w:r w:rsidR="00CB2FC8">
        <w:rPr>
          <w:rFonts w:ascii="Montserrat" w:eastAsia="Arial" w:hAnsi="Montserrat" w:cs="Arial"/>
        </w:rPr>
        <w:t>,</w:t>
      </w:r>
      <w:r w:rsidRPr="005C6C03">
        <w:rPr>
          <w:rFonts w:ascii="Montserrat" w:eastAsia="Arial" w:hAnsi="Montserrat" w:cs="Arial"/>
        </w:rPr>
        <w:t xml:space="preserve"> </w:t>
      </w:r>
      <w:r w:rsidR="00CB2FC8">
        <w:rPr>
          <w:rFonts w:ascii="Montserrat" w:eastAsia="Arial" w:hAnsi="Montserrat" w:cs="Arial"/>
        </w:rPr>
        <w:t>¿C</w:t>
      </w:r>
      <w:r w:rsidRPr="005C6C03">
        <w:rPr>
          <w:rFonts w:ascii="Montserrat" w:eastAsia="Arial" w:hAnsi="Montserrat" w:cs="Arial"/>
        </w:rPr>
        <w:t>uál color quieren resolver</w:t>
      </w:r>
      <w:r w:rsidR="00CB2FC8">
        <w:rPr>
          <w:rFonts w:ascii="Montserrat" w:eastAsia="Arial" w:hAnsi="Montserrat" w:cs="Arial"/>
        </w:rPr>
        <w:t>?</w:t>
      </w:r>
    </w:p>
    <w:p w14:paraId="32B7CD9D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057CE7C" w14:textId="16BB8A79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Morado</w:t>
      </w:r>
      <w:r w:rsidR="00CB2FC8">
        <w:rPr>
          <w:rFonts w:ascii="Montserrat" w:eastAsia="Arial" w:hAnsi="Montserrat" w:cs="Arial"/>
        </w:rPr>
        <w:t>,</w:t>
      </w:r>
      <w:r w:rsidRPr="005C6C03">
        <w:rPr>
          <w:rFonts w:ascii="Montserrat" w:eastAsia="Arial" w:hAnsi="Montserrat" w:cs="Arial"/>
        </w:rPr>
        <w:t xml:space="preserve"> ¿Lo hacemos?</w:t>
      </w:r>
    </w:p>
    <w:p w14:paraId="53994BB4" w14:textId="77777777" w:rsidR="00B91728" w:rsidRPr="005C6C03" w:rsidRDefault="00B91728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1070FEC9" w14:textId="6D4493F9" w:rsidR="00EE13A3" w:rsidRPr="005C6C03" w:rsidRDefault="00EE13A3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Hoy has trabajado muy bien. Antes de terminar la clase quiero invitarte a resolver el último reto. Se trata de identificar cuál de estas expresiones dan como resultado el número que se encuentra en el centro.</w:t>
      </w:r>
    </w:p>
    <w:p w14:paraId="59EB1A98" w14:textId="77777777" w:rsidR="00EE13A3" w:rsidRPr="005C6C03" w:rsidRDefault="00EE13A3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4C128078" w14:textId="128037F6" w:rsidR="00B91728" w:rsidRPr="005C6C03" w:rsidRDefault="00EE13A3" w:rsidP="006F7F02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Las que resultan correctas las vamos a colorear del mismo color del número.</w:t>
      </w:r>
    </w:p>
    <w:p w14:paraId="5BEFA0F9" w14:textId="12FF4AAC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6E076A2" w14:textId="3ABC84AE" w:rsidR="00EE13A3" w:rsidRPr="005C6C03" w:rsidRDefault="00EE13A3" w:rsidP="006F7F02">
      <w:pPr>
        <w:pStyle w:val="Normal0"/>
        <w:spacing w:after="0"/>
        <w:jc w:val="center"/>
        <w:rPr>
          <w:rFonts w:ascii="Montserrat" w:eastAsia="Arial" w:hAnsi="Montserrat" w:cs="Arial"/>
        </w:rPr>
      </w:pPr>
      <w:bookmarkStart w:id="0" w:name="_GoBack"/>
      <w:r w:rsidRPr="005C6C03">
        <w:rPr>
          <w:rFonts w:ascii="Montserrat" w:hAnsi="Montserrat"/>
          <w:noProof/>
          <w:lang w:val="en-US" w:eastAsia="en-US"/>
        </w:rPr>
        <w:drawing>
          <wp:inline distT="0" distB="0" distL="0" distR="0" wp14:anchorId="6CE88E48" wp14:editId="7675293F">
            <wp:extent cx="2761905" cy="2076190"/>
            <wp:effectExtent l="0" t="0" r="635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2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D3AD0F0" w14:textId="3B43CEDE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363F95C" w14:textId="4ABEB6D2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Primera respuesta, una expresión es 10</w:t>
      </w:r>
      <w:r w:rsidR="00CB2FC8">
        <w:rPr>
          <w:rFonts w:ascii="Montserrat" w:eastAsia="Arial" w:hAnsi="Montserrat" w:cs="Arial"/>
        </w:rPr>
        <w:t xml:space="preserve"> + 10 + 4. Vamos a comprobarlo, </w:t>
      </w:r>
      <w:r w:rsidRPr="005C6C03">
        <w:rPr>
          <w:rFonts w:ascii="Montserrat" w:eastAsia="Arial" w:hAnsi="Montserrat" w:cs="Arial"/>
        </w:rPr>
        <w:t xml:space="preserve">10 más 10 son 20, </w:t>
      </w:r>
      <w:r w:rsidR="00CB2FC8">
        <w:rPr>
          <w:rFonts w:ascii="Montserrat" w:eastAsia="Arial" w:hAnsi="Montserrat" w:cs="Arial"/>
        </w:rPr>
        <w:t>y 20 más 4 son ¡24! ¡Muy bien! v</w:t>
      </w:r>
      <w:r w:rsidRPr="005C6C03">
        <w:rPr>
          <w:rFonts w:ascii="Montserrat" w:eastAsia="Arial" w:hAnsi="Montserrat" w:cs="Arial"/>
        </w:rPr>
        <w:t>amos a darle color.</w:t>
      </w:r>
    </w:p>
    <w:p w14:paraId="2C46B1FA" w14:textId="77777777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50677A7" w14:textId="4AC5E4DF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Ahora otra respuesta</w:t>
      </w:r>
      <w:r w:rsidR="00CB2FC8">
        <w:rPr>
          <w:rFonts w:ascii="Montserrat" w:eastAsia="Arial" w:hAnsi="Montserrat" w:cs="Arial"/>
        </w:rPr>
        <w:t>,</w:t>
      </w:r>
      <w:r w:rsidRPr="005C6C03">
        <w:rPr>
          <w:rFonts w:ascii="Montserrat" w:eastAsia="Arial" w:hAnsi="Montserrat" w:cs="Arial"/>
        </w:rPr>
        <w:t xml:space="preserve"> </w:t>
      </w:r>
      <w:r w:rsidR="00CB2FC8">
        <w:rPr>
          <w:rFonts w:ascii="Montserrat" w:eastAsia="Arial" w:hAnsi="Montserrat" w:cs="Arial"/>
        </w:rPr>
        <w:t>¿Q</w:t>
      </w:r>
      <w:r w:rsidRPr="005C6C03">
        <w:rPr>
          <w:rFonts w:ascii="Montserrat" w:eastAsia="Arial" w:hAnsi="Montserrat" w:cs="Arial"/>
        </w:rPr>
        <w:t>uieres decirnos cuál habían identificado?</w:t>
      </w:r>
    </w:p>
    <w:p w14:paraId="4429221A" w14:textId="77777777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790E1084" w14:textId="596F2A34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Sí, yo apliqué lo que hoy nos dijo Adrián, entonces la expresión que vi fue 9 + 1 + 4 + 3 + 7, porque 9 más 1 son 10 y 3 más 7 son 10, 10 más 10 son 20 y 20 más 4 son 24.</w:t>
      </w:r>
    </w:p>
    <w:p w14:paraId="2B9C8653" w14:textId="77777777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2ED9E70F" w14:textId="519FBC99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lastRenderedPageBreak/>
        <w:t>Qué bueno que aplicaste la estrategia de Adrián. Vamos a colorear</w:t>
      </w:r>
      <w:r w:rsidR="00CB2FC8">
        <w:rPr>
          <w:rFonts w:ascii="Montserrat" w:eastAsia="Arial" w:hAnsi="Montserrat" w:cs="Arial"/>
        </w:rPr>
        <w:t>. Ya tenemos dos expresiones, ¿H</w:t>
      </w:r>
      <w:r w:rsidRPr="005C6C03">
        <w:rPr>
          <w:rFonts w:ascii="Montserrat" w:eastAsia="Arial" w:hAnsi="Montserrat" w:cs="Arial"/>
        </w:rPr>
        <w:t xml:space="preserve">abrá otra? Mmm… ¿Tú qué dices? ¿Será también esta? </w:t>
      </w:r>
    </w:p>
    <w:p w14:paraId="6F28B5CF" w14:textId="77777777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07D3B58C" w14:textId="0E99FF22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Pues ahora sí hemos terminado todos los retos.</w:t>
      </w:r>
    </w:p>
    <w:p w14:paraId="5FE86C56" w14:textId="77777777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3B6ACFEF" w14:textId="63BFFEAA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 xml:space="preserve">Sí, por </w:t>
      </w:r>
      <w:r w:rsidR="00CB2FC8">
        <w:rPr>
          <w:rFonts w:ascii="Montserrat" w:eastAsia="Arial" w:hAnsi="Montserrat" w:cs="Arial"/>
        </w:rPr>
        <w:t>hoy hemos terminado. ¡L</w:t>
      </w:r>
      <w:r w:rsidRPr="005C6C03">
        <w:rPr>
          <w:rFonts w:ascii="Montserrat" w:eastAsia="Arial" w:hAnsi="Montserrat" w:cs="Arial"/>
        </w:rPr>
        <w:t>o hiciste</w:t>
      </w:r>
      <w:r w:rsidR="00CB2FC8">
        <w:rPr>
          <w:rFonts w:ascii="Montserrat" w:eastAsia="Arial" w:hAnsi="Montserrat" w:cs="Arial"/>
        </w:rPr>
        <w:t xml:space="preserve"> muy bien! n</w:t>
      </w:r>
      <w:r w:rsidRPr="005C6C03">
        <w:rPr>
          <w:rFonts w:ascii="Montserrat" w:eastAsia="Arial" w:hAnsi="Montserrat" w:cs="Arial"/>
        </w:rPr>
        <w:t>os vemos en la siguiente clase.</w:t>
      </w:r>
    </w:p>
    <w:p w14:paraId="26157BF0" w14:textId="77777777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5EDDBCC4" w14:textId="2140626F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  <w:r w:rsidRPr="005C6C03">
        <w:rPr>
          <w:rFonts w:ascii="Montserrat" w:eastAsia="Arial" w:hAnsi="Montserrat" w:cs="Arial"/>
        </w:rPr>
        <w:t>Si te es posible consulta otros libros y comenta el tema de hoy con tu familia.</w:t>
      </w:r>
    </w:p>
    <w:p w14:paraId="3E0CF14D" w14:textId="77777777" w:rsidR="00EE13A3" w:rsidRPr="005C6C03" w:rsidRDefault="00EE13A3" w:rsidP="00EE13A3">
      <w:pPr>
        <w:pStyle w:val="Normal0"/>
        <w:spacing w:after="0"/>
        <w:jc w:val="both"/>
        <w:rPr>
          <w:rFonts w:ascii="Montserrat" w:eastAsia="Arial" w:hAnsi="Montserrat" w:cs="Arial"/>
        </w:rPr>
      </w:pPr>
    </w:p>
    <w:p w14:paraId="6EBEE815" w14:textId="77777777" w:rsidR="00F352D9" w:rsidRPr="005C6C03" w:rsidRDefault="00F352D9" w:rsidP="00277880">
      <w:pPr>
        <w:pStyle w:val="Normal0"/>
        <w:spacing w:after="0"/>
        <w:jc w:val="both"/>
        <w:rPr>
          <w:rFonts w:ascii="Montserrat" w:eastAsia="Arial" w:hAnsi="Montserrat" w:cs="Arial"/>
        </w:rPr>
      </w:pPr>
      <w:bookmarkStart w:id="1" w:name="_Hlk61459964"/>
    </w:p>
    <w:p w14:paraId="7613A96D" w14:textId="10E65105" w:rsidR="000B69D7" w:rsidRPr="00CB2FC8" w:rsidRDefault="000B69D7" w:rsidP="0057621F">
      <w:pPr>
        <w:pStyle w:val="Normal0"/>
        <w:spacing w:after="0"/>
        <w:jc w:val="center"/>
        <w:rPr>
          <w:rFonts w:ascii="Montserrat" w:eastAsia="Arial" w:hAnsi="Montserrat" w:cs="Arial"/>
          <w:b/>
          <w:bCs/>
          <w:sz w:val="24"/>
          <w:szCs w:val="24"/>
        </w:rPr>
      </w:pPr>
      <w:r w:rsidRPr="00CB2FC8">
        <w:rPr>
          <w:rFonts w:ascii="Montserrat" w:eastAsia="Arial" w:hAnsi="Montserrat" w:cs="Arial"/>
          <w:b/>
          <w:bCs/>
          <w:sz w:val="24"/>
          <w:szCs w:val="24"/>
        </w:rPr>
        <w:t>¡Buen trabajo!</w:t>
      </w:r>
    </w:p>
    <w:p w14:paraId="6B57AC6A" w14:textId="77777777" w:rsidR="000B69D7" w:rsidRPr="00CB2FC8" w:rsidRDefault="000B69D7" w:rsidP="0057621F">
      <w:pPr>
        <w:pStyle w:val="Normal0"/>
        <w:spacing w:after="0"/>
        <w:jc w:val="center"/>
        <w:rPr>
          <w:rFonts w:ascii="Montserrat" w:eastAsia="Arial" w:hAnsi="Montserrat" w:cs="Arial"/>
          <w:b/>
          <w:bCs/>
          <w:sz w:val="24"/>
          <w:szCs w:val="24"/>
        </w:rPr>
      </w:pPr>
    </w:p>
    <w:p w14:paraId="212E4B83" w14:textId="087FEA35" w:rsidR="000B69D7" w:rsidRDefault="000B69D7" w:rsidP="0057621F">
      <w:pPr>
        <w:pStyle w:val="Normal0"/>
        <w:spacing w:after="0"/>
        <w:jc w:val="center"/>
        <w:rPr>
          <w:rFonts w:ascii="Montserrat" w:eastAsia="Arial" w:hAnsi="Montserrat" w:cs="Arial"/>
          <w:b/>
          <w:bCs/>
          <w:sz w:val="24"/>
          <w:szCs w:val="24"/>
        </w:rPr>
      </w:pPr>
      <w:r w:rsidRPr="00CB2FC8">
        <w:rPr>
          <w:rFonts w:ascii="Montserrat" w:eastAsia="Arial" w:hAnsi="Montserrat" w:cs="Arial"/>
          <w:b/>
          <w:bCs/>
          <w:sz w:val="24"/>
          <w:szCs w:val="24"/>
        </w:rPr>
        <w:t>Gracias por tu esfuerzo.</w:t>
      </w:r>
      <w:bookmarkEnd w:id="1"/>
    </w:p>
    <w:p w14:paraId="2E489C17" w14:textId="3298F7F9" w:rsidR="00B55C98" w:rsidRDefault="00B55C98" w:rsidP="0057621F">
      <w:pPr>
        <w:pStyle w:val="Normal0"/>
        <w:spacing w:after="0"/>
        <w:jc w:val="center"/>
        <w:rPr>
          <w:rFonts w:ascii="Montserrat" w:eastAsia="Arial" w:hAnsi="Montserrat" w:cs="Arial"/>
          <w:b/>
          <w:bCs/>
          <w:sz w:val="24"/>
          <w:szCs w:val="24"/>
        </w:rPr>
      </w:pPr>
    </w:p>
    <w:p w14:paraId="4369B707" w14:textId="77777777" w:rsidR="00B55C98" w:rsidRDefault="00B55C98" w:rsidP="00B55C98">
      <w:pPr>
        <w:pStyle w:val="Normal0"/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</w:p>
    <w:p w14:paraId="5BA71875" w14:textId="3D09FE33" w:rsidR="00B55C98" w:rsidRPr="00B55C98" w:rsidRDefault="00B55C98" w:rsidP="00B55C98">
      <w:pPr>
        <w:pStyle w:val="Normal0"/>
        <w:spacing w:after="0" w:line="240" w:lineRule="auto"/>
        <w:jc w:val="both"/>
        <w:rPr>
          <w:rFonts w:ascii="Montserrat" w:eastAsia="Arial" w:hAnsi="Montserrat" w:cs="Arial"/>
          <w:b/>
          <w:bCs/>
          <w:sz w:val="28"/>
          <w:szCs w:val="28"/>
        </w:rPr>
      </w:pPr>
      <w:r w:rsidRPr="00B55C98">
        <w:rPr>
          <w:rFonts w:ascii="Montserrat" w:eastAsia="Arial" w:hAnsi="Montserrat" w:cs="Arial"/>
          <w:b/>
          <w:bCs/>
          <w:sz w:val="28"/>
          <w:szCs w:val="28"/>
        </w:rPr>
        <w:t>Para saber más:</w:t>
      </w:r>
    </w:p>
    <w:p w14:paraId="346233F8" w14:textId="5E3547A2" w:rsidR="00B55C98" w:rsidRDefault="00B55C98" w:rsidP="00B55C98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Lecturas</w:t>
      </w:r>
    </w:p>
    <w:p w14:paraId="36708769" w14:textId="77777777" w:rsidR="00B55C98" w:rsidRDefault="00B55C98" w:rsidP="00B55C98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1607AA94" w14:textId="77777777" w:rsidR="00B55C98" w:rsidRDefault="00B55C98" w:rsidP="00B55C98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  <w:r w:rsidRPr="009914C2">
        <w:rPr>
          <w:noProof/>
          <w:lang w:val="en-US" w:eastAsia="en-US"/>
        </w:rPr>
        <w:drawing>
          <wp:inline distT="0" distB="0" distL="0" distR="0" wp14:anchorId="3C3FCFAA" wp14:editId="770E8253">
            <wp:extent cx="2380952" cy="2380952"/>
            <wp:effectExtent l="0" t="0" r="63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4F0BC" w14:textId="77777777" w:rsidR="00B55C98" w:rsidRPr="00A251ED" w:rsidRDefault="00BF3677" w:rsidP="00B55C98">
      <w:pPr>
        <w:pStyle w:val="Normal0"/>
        <w:spacing w:after="0" w:line="240" w:lineRule="auto"/>
        <w:rPr>
          <w:rFonts w:ascii="Montserrat" w:eastAsia="Arial" w:hAnsi="Montserrat" w:cs="Arial"/>
        </w:rPr>
      </w:pPr>
      <w:hyperlink r:id="rId11" w:history="1">
        <w:r w:rsidR="00B55C98" w:rsidRPr="00A251ED">
          <w:rPr>
            <w:rStyle w:val="Hipervnculo"/>
            <w:rFonts w:ascii="Montserrat" w:eastAsia="Arial" w:hAnsi="Montserrat" w:cs="Arial"/>
          </w:rPr>
          <w:t>https://libros.conaliteg.gob.mx/primaria.html</w:t>
        </w:r>
      </w:hyperlink>
    </w:p>
    <w:p w14:paraId="5FF45A79" w14:textId="77777777" w:rsidR="00B55C98" w:rsidRPr="009914C2" w:rsidRDefault="00B55C98" w:rsidP="00B55C98">
      <w:pPr>
        <w:pStyle w:val="Normal0"/>
        <w:spacing w:after="0" w:line="240" w:lineRule="auto"/>
        <w:jc w:val="both"/>
        <w:rPr>
          <w:rFonts w:ascii="Montserrat" w:eastAsia="Arial" w:hAnsi="Montserrat" w:cs="Arial"/>
        </w:rPr>
      </w:pPr>
    </w:p>
    <w:p w14:paraId="316DC83A" w14:textId="77777777" w:rsidR="00B55C98" w:rsidRPr="00CB2FC8" w:rsidRDefault="00B55C98" w:rsidP="0057621F">
      <w:pPr>
        <w:pStyle w:val="Normal0"/>
        <w:spacing w:after="0"/>
        <w:jc w:val="center"/>
        <w:rPr>
          <w:rFonts w:ascii="Montserrat" w:eastAsia="Arial" w:hAnsi="Montserrat" w:cs="Arial"/>
          <w:b/>
          <w:bCs/>
          <w:sz w:val="24"/>
          <w:szCs w:val="24"/>
        </w:rPr>
      </w:pPr>
    </w:p>
    <w:sectPr w:rsidR="00B55C98" w:rsidRPr="00CB2FC8" w:rsidSect="008514F1">
      <w:pgSz w:w="12240" w:h="15840"/>
      <w:pgMar w:top="1417" w:right="1701" w:bottom="1417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5D0FF" w14:textId="77777777" w:rsidR="00BF3677" w:rsidRDefault="00BF3677" w:rsidP="008514F1">
      <w:pPr>
        <w:spacing w:after="0" w:line="240" w:lineRule="auto"/>
      </w:pPr>
      <w:r>
        <w:separator/>
      </w:r>
    </w:p>
  </w:endnote>
  <w:endnote w:type="continuationSeparator" w:id="0">
    <w:p w14:paraId="1005B769" w14:textId="77777777" w:rsidR="00BF3677" w:rsidRDefault="00BF3677" w:rsidP="0085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FD08E" w14:textId="77777777" w:rsidR="00BF3677" w:rsidRDefault="00BF3677" w:rsidP="008514F1">
      <w:pPr>
        <w:spacing w:after="0" w:line="240" w:lineRule="auto"/>
      </w:pPr>
      <w:r>
        <w:separator/>
      </w:r>
    </w:p>
  </w:footnote>
  <w:footnote w:type="continuationSeparator" w:id="0">
    <w:p w14:paraId="19E97A7B" w14:textId="77777777" w:rsidR="00BF3677" w:rsidRDefault="00BF3677" w:rsidP="0085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9D9"/>
    <w:multiLevelType w:val="hybridMultilevel"/>
    <w:tmpl w:val="65D2C88A"/>
    <w:lvl w:ilvl="0" w:tplc="979A8882">
      <w:start w:val="1"/>
      <w:numFmt w:val="bullet"/>
      <w:lvlText w:val="•"/>
      <w:lvlJc w:val="left"/>
      <w:pPr>
        <w:ind w:left="1065" w:hanging="705"/>
      </w:pPr>
      <w:rPr>
        <w:rFonts w:ascii="Montserrat" w:eastAsia="Arial" w:hAnsi="Montserrat" w:cs="Arial" w:hint="default"/>
        <w:i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4CA0"/>
    <w:multiLevelType w:val="hybridMultilevel"/>
    <w:tmpl w:val="E16EBAD0"/>
    <w:lvl w:ilvl="0" w:tplc="30E6728C">
      <w:start w:val="1"/>
      <w:numFmt w:val="bullet"/>
      <w:lvlText w:val="•"/>
      <w:lvlJc w:val="left"/>
      <w:pPr>
        <w:ind w:left="1065" w:hanging="705"/>
      </w:pPr>
      <w:rPr>
        <w:rFonts w:ascii="Montserrat" w:eastAsia="Arial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76B64"/>
    <w:multiLevelType w:val="hybridMultilevel"/>
    <w:tmpl w:val="385ED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C2925"/>
    <w:multiLevelType w:val="multilevel"/>
    <w:tmpl w:val="724C50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ED4BEA"/>
    <w:multiLevelType w:val="hybridMultilevel"/>
    <w:tmpl w:val="5E22ACD2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25A02"/>
    <w:multiLevelType w:val="hybridMultilevel"/>
    <w:tmpl w:val="F2BCB2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7B7526"/>
    <w:multiLevelType w:val="hybridMultilevel"/>
    <w:tmpl w:val="5524D5F4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E0894"/>
    <w:multiLevelType w:val="hybridMultilevel"/>
    <w:tmpl w:val="AD82DC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77774"/>
    <w:multiLevelType w:val="multilevel"/>
    <w:tmpl w:val="EF46F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DF570A"/>
    <w:multiLevelType w:val="multilevel"/>
    <w:tmpl w:val="DCE865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DA"/>
    <w:rsid w:val="000104DF"/>
    <w:rsid w:val="000B69D7"/>
    <w:rsid w:val="001042E1"/>
    <w:rsid w:val="001043E4"/>
    <w:rsid w:val="001C3AF6"/>
    <w:rsid w:val="00277880"/>
    <w:rsid w:val="002C4105"/>
    <w:rsid w:val="002D4395"/>
    <w:rsid w:val="002D545F"/>
    <w:rsid w:val="003B25DF"/>
    <w:rsid w:val="004258C4"/>
    <w:rsid w:val="0044091B"/>
    <w:rsid w:val="004A6E21"/>
    <w:rsid w:val="0057621F"/>
    <w:rsid w:val="005C6C03"/>
    <w:rsid w:val="005D72D3"/>
    <w:rsid w:val="00627C86"/>
    <w:rsid w:val="006F7F02"/>
    <w:rsid w:val="00702D1C"/>
    <w:rsid w:val="0073493D"/>
    <w:rsid w:val="007D0BB3"/>
    <w:rsid w:val="007F69A4"/>
    <w:rsid w:val="008514F1"/>
    <w:rsid w:val="008A1983"/>
    <w:rsid w:val="008C639C"/>
    <w:rsid w:val="008D64A0"/>
    <w:rsid w:val="009771DA"/>
    <w:rsid w:val="00A0028F"/>
    <w:rsid w:val="00A046CE"/>
    <w:rsid w:val="00A2762C"/>
    <w:rsid w:val="00A87899"/>
    <w:rsid w:val="00AB6099"/>
    <w:rsid w:val="00B0178B"/>
    <w:rsid w:val="00B55C98"/>
    <w:rsid w:val="00B91728"/>
    <w:rsid w:val="00BB7A4F"/>
    <w:rsid w:val="00BD6A7F"/>
    <w:rsid w:val="00BF3677"/>
    <w:rsid w:val="00C37F06"/>
    <w:rsid w:val="00C40DD5"/>
    <w:rsid w:val="00CA23CF"/>
    <w:rsid w:val="00CB2FC8"/>
    <w:rsid w:val="00CD226C"/>
    <w:rsid w:val="00D67649"/>
    <w:rsid w:val="00DC28DD"/>
    <w:rsid w:val="00DD5B44"/>
    <w:rsid w:val="00E35496"/>
    <w:rsid w:val="00E53461"/>
    <w:rsid w:val="00E97EB4"/>
    <w:rsid w:val="00EC19A7"/>
    <w:rsid w:val="00EE13A3"/>
    <w:rsid w:val="00F352D9"/>
    <w:rsid w:val="00F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8F86"/>
  <w15:chartTrackingRefBased/>
  <w15:docId w15:val="{896A4D6A-D769-4BAC-92A3-28869604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3E4"/>
    <w:rPr>
      <w:rFonts w:ascii="Segoe UI" w:hAnsi="Segoe UI" w:cs="Segoe UI"/>
      <w:sz w:val="18"/>
      <w:szCs w:val="18"/>
    </w:rPr>
  </w:style>
  <w:style w:type="paragraph" w:customStyle="1" w:styleId="Normal0">
    <w:name w:val="Normal0"/>
    <w:qFormat/>
    <w:rsid w:val="001043E4"/>
    <w:rPr>
      <w:rFonts w:eastAsia="Calibri" w:cs="Calibri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349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49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49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49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493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5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4F1"/>
  </w:style>
  <w:style w:type="paragraph" w:styleId="Piedepgina">
    <w:name w:val="footer"/>
    <w:basedOn w:val="Normal"/>
    <w:link w:val="PiedepginaCar"/>
    <w:uiPriority w:val="99"/>
    <w:unhideWhenUsed/>
    <w:rsid w:val="0085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4F1"/>
  </w:style>
  <w:style w:type="character" w:styleId="Hipervnculo">
    <w:name w:val="Hyperlink"/>
    <w:basedOn w:val="Fuentedeprrafopredeter"/>
    <w:uiPriority w:val="99"/>
    <w:unhideWhenUsed/>
    <w:rsid w:val="00FA5A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2762C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7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os.conaliteg.gob.mx/primaria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José Luis Márquez Hernández</cp:lastModifiedBy>
  <cp:revision>9</cp:revision>
  <dcterms:created xsi:type="dcterms:W3CDTF">2021-01-14T21:38:00Z</dcterms:created>
  <dcterms:modified xsi:type="dcterms:W3CDTF">2021-01-23T16:16:00Z</dcterms:modified>
</cp:coreProperties>
</file>