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4FA84713" w:rsidR="00E47B60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2924860E" w:rsidR="00E47B60" w:rsidRPr="00E06E26" w:rsidRDefault="002C2DB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06E26"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129844C7" w14:textId="438029EB" w:rsidR="00E47B60" w:rsidRPr="00E06E26" w:rsidRDefault="00E47B60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C2DB3"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Enero </w:t>
      </w:r>
    </w:p>
    <w:p w14:paraId="4E1545D7" w14:textId="77777777" w:rsidR="00533680" w:rsidRPr="00E06E26" w:rsidRDefault="00533680" w:rsidP="00E06E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D58075E" w14:textId="15615574" w:rsidR="006369FC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E06E2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32D5E6C2" w14:textId="3F1BFE79" w:rsidR="00752633" w:rsidRPr="00E06E26" w:rsidRDefault="00426BC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2FFE483E" w14:textId="77777777" w:rsidR="00426BC3" w:rsidRPr="004E3FC6" w:rsidRDefault="00426BC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30118F8B" w14:textId="4BC90253" w:rsidR="002442DA" w:rsidRPr="004E3FC6" w:rsidRDefault="00AD1F19" w:rsidP="004E3FC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06E2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Recordemos la tridimensionalidad</w:t>
      </w:r>
    </w:p>
    <w:p w14:paraId="2CBC944D" w14:textId="2842D8A6" w:rsidR="002442DA" w:rsidRDefault="002442DA" w:rsidP="00E06E26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</w:p>
    <w:p w14:paraId="277E14D9" w14:textId="77777777" w:rsidR="004E3FC6" w:rsidRPr="00E06E26" w:rsidRDefault="004E3FC6" w:rsidP="00E06E26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</w:p>
    <w:p w14:paraId="5992086A" w14:textId="2AF299AE" w:rsidR="002442DA" w:rsidRDefault="002442DA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D1F19" w:rsidRPr="00E06E26">
        <w:rPr>
          <w:rFonts w:ascii="Montserrat" w:hAnsi="Montserrat"/>
          <w:i/>
          <w:iCs/>
          <w:color w:val="000000" w:themeColor="text1"/>
        </w:rPr>
        <w:t>Compara piezas artísticas tridimensionales e identifica sus características.</w:t>
      </w:r>
    </w:p>
    <w:p w14:paraId="37FE81AD" w14:textId="77777777" w:rsidR="004E3FC6" w:rsidRPr="00E06E26" w:rsidRDefault="004E3FC6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57EB0EFF" w14:textId="5FAA2D6A" w:rsidR="002442DA" w:rsidRPr="00E06E26" w:rsidRDefault="00546BAE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>Énfasis</w:t>
      </w:r>
      <w:r w:rsidR="002442DA" w:rsidRPr="00E06E26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AD1F19" w:rsidRPr="00E06E26">
        <w:rPr>
          <w:rFonts w:ascii="Montserrat" w:hAnsi="Montserrat"/>
          <w:i/>
          <w:iCs/>
          <w:color w:val="000000" w:themeColor="text1"/>
        </w:rPr>
        <w:t xml:space="preserve">Reconoce e identifica las características de tridimensionalidad en cualquier objeto cotidiano como en piezas artísticas. </w:t>
      </w:r>
    </w:p>
    <w:p w14:paraId="6FAB3DB3" w14:textId="77777777" w:rsidR="002442DA" w:rsidRPr="00E06E26" w:rsidRDefault="002442D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6AFFE7" w14:textId="77777777" w:rsidR="002442DA" w:rsidRPr="00E06E26" w:rsidRDefault="002442D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8B6AD8" w14:textId="6C8E2582" w:rsidR="002442DA" w:rsidRPr="00E06E26" w:rsidRDefault="00533680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E06E26">
        <w:rPr>
          <w:rFonts w:ascii="Montserrat" w:hAnsi="Montserrat"/>
          <w:b/>
          <w:sz w:val="28"/>
        </w:rPr>
        <w:t>¿Qué vamos a aprender?</w:t>
      </w:r>
    </w:p>
    <w:p w14:paraId="772B53E3" w14:textId="1E9D168C" w:rsidR="00EF1D4E" w:rsidRPr="00E06E26" w:rsidRDefault="00EF1D4E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F6C65F5" w14:textId="38ABEF7F" w:rsidR="00AD1F19" w:rsidRPr="00E06E26" w:rsidRDefault="00AD1F1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Harás una recapitulación de lo que aprendiste desde septiembre a diciembre. </w:t>
      </w:r>
    </w:p>
    <w:p w14:paraId="6167E6A8" w14:textId="77777777" w:rsidR="005E3B83" w:rsidRPr="00E06E26" w:rsidRDefault="005E3B8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Recuerda</w:t>
      </w:r>
      <w:r w:rsidR="00AD1F19" w:rsidRPr="00E06E26">
        <w:rPr>
          <w:rFonts w:ascii="Montserrat" w:eastAsia="Arial" w:hAnsi="Montserrat" w:cs="Arial"/>
        </w:rPr>
        <w:t xml:space="preserve"> que hablamos de las características para reconocer la tridimensionalidad tanto en objetos cotidianos como en pie</w:t>
      </w:r>
      <w:r w:rsidRPr="00E06E26">
        <w:rPr>
          <w:rFonts w:ascii="Montserrat" w:eastAsia="Arial" w:hAnsi="Montserrat" w:cs="Arial"/>
        </w:rPr>
        <w:t>zas artísticas, además aprendi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que existen diferentes técnicas para elaborar esculturas </w:t>
      </w:r>
      <w:r w:rsidRPr="00E06E26">
        <w:rPr>
          <w:rFonts w:ascii="Montserrat" w:eastAsia="Arial" w:hAnsi="Montserrat" w:cs="Arial"/>
        </w:rPr>
        <w:t>tridimensionales; también tuvi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especial</w:t>
      </w:r>
      <w:r w:rsidRPr="00E06E26">
        <w:rPr>
          <w:rFonts w:ascii="Montserrat" w:eastAsia="Arial" w:hAnsi="Montserrat" w:cs="Arial"/>
        </w:rPr>
        <w:t>istas que te</w:t>
      </w:r>
      <w:r w:rsidR="00AD1F19" w:rsidRPr="00E06E26">
        <w:rPr>
          <w:rFonts w:ascii="Montserrat" w:eastAsia="Arial" w:hAnsi="Montserrat" w:cs="Arial"/>
        </w:rPr>
        <w:t xml:space="preserve"> ayudaron a comprender la tridimensionalidad desde el lengu</w:t>
      </w:r>
      <w:r w:rsidRPr="00E06E26">
        <w:rPr>
          <w:rFonts w:ascii="Montserrat" w:eastAsia="Arial" w:hAnsi="Montserrat" w:cs="Arial"/>
        </w:rPr>
        <w:t>aje de las artes plásticas y te guiaron para elaborar tus</w:t>
      </w:r>
      <w:r w:rsidR="00AD1F19" w:rsidRPr="00E06E26">
        <w:rPr>
          <w:rFonts w:ascii="Montserrat" w:eastAsia="Arial" w:hAnsi="Montserrat" w:cs="Arial"/>
        </w:rPr>
        <w:t xml:space="preserve"> propias piezas artísticas. </w:t>
      </w:r>
    </w:p>
    <w:p w14:paraId="6A715092" w14:textId="77777777" w:rsidR="005E3B83" w:rsidRPr="00E06E26" w:rsidRDefault="005E3B8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0C3196" w14:textId="3BBA450B" w:rsidR="00AD1F19" w:rsidRPr="00E06E26" w:rsidRDefault="005E3B83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eastAsia="Arial" w:hAnsi="Montserrat" w:cs="Arial"/>
        </w:rPr>
        <w:t>Hici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un viaje por la historia para conocer obras artísticas tridimensionales </w:t>
      </w:r>
      <w:r w:rsidRPr="00E06E26">
        <w:rPr>
          <w:rFonts w:ascii="Montserrat" w:eastAsia="Arial" w:hAnsi="Montserrat" w:cs="Arial"/>
        </w:rPr>
        <w:t>de diferentes épocas y termina</w:t>
      </w:r>
      <w:r w:rsidR="00AD1F19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D1F19" w:rsidRPr="00E06E26">
        <w:rPr>
          <w:rFonts w:ascii="Montserrat" w:eastAsia="Arial" w:hAnsi="Montserrat" w:cs="Arial"/>
        </w:rPr>
        <w:t xml:space="preserve"> las clases hac</w:t>
      </w:r>
      <w:r w:rsidRPr="00E06E26">
        <w:rPr>
          <w:rFonts w:ascii="Montserrat" w:eastAsia="Arial" w:hAnsi="Montserrat" w:cs="Arial"/>
        </w:rPr>
        <w:t>iendo una exposición de tus</w:t>
      </w:r>
      <w:r w:rsidR="00AD1F19" w:rsidRPr="00E06E26">
        <w:rPr>
          <w:rFonts w:ascii="Montserrat" w:eastAsia="Arial" w:hAnsi="Montserrat" w:cs="Arial"/>
        </w:rPr>
        <w:t xml:space="preserve"> piezas artísticas en una Galería de arte.</w:t>
      </w:r>
    </w:p>
    <w:p w14:paraId="726BAA87" w14:textId="39C19F0B" w:rsidR="00033EEE" w:rsidRDefault="00033EEE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3FF30A0" w14:textId="77777777" w:rsidR="004E3FC6" w:rsidRPr="00E06E26" w:rsidRDefault="004E3FC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5F07A47" w14:textId="158FCFB6" w:rsidR="00533680" w:rsidRPr="00E06E26" w:rsidRDefault="00533680" w:rsidP="00E06E2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E06E26" w:rsidRDefault="007F605A" w:rsidP="00E06E26">
      <w:pPr>
        <w:spacing w:after="0" w:line="240" w:lineRule="auto"/>
        <w:jc w:val="both"/>
        <w:rPr>
          <w:rFonts w:ascii="Montserrat" w:hAnsi="Montserrat"/>
        </w:rPr>
      </w:pPr>
    </w:p>
    <w:p w14:paraId="513735C0" w14:textId="6A688353" w:rsidR="00033EEE" w:rsidRPr="00E06E26" w:rsidRDefault="00FB3CA2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>Vas a comenzar recordando brevemente que es la tridimensionalidad. Observa un fragmento de la clase del 12 de octubre</w:t>
      </w:r>
      <w:r w:rsidR="00110400" w:rsidRPr="00E06E26">
        <w:rPr>
          <w:rFonts w:ascii="Montserrat" w:hAnsi="Montserrat"/>
        </w:rPr>
        <w:t xml:space="preserve">, donde se explicó en qué consisten las tres dimensiones. </w:t>
      </w:r>
    </w:p>
    <w:p w14:paraId="532F4B78" w14:textId="7C1D7B6A" w:rsidR="00286A75" w:rsidRPr="00E06E26" w:rsidRDefault="00286A75" w:rsidP="00E06E26">
      <w:pPr>
        <w:spacing w:after="0" w:line="240" w:lineRule="auto"/>
        <w:contextualSpacing/>
        <w:rPr>
          <w:rFonts w:ascii="Montserrat" w:hAnsi="Montserrat"/>
        </w:rPr>
      </w:pPr>
    </w:p>
    <w:p w14:paraId="46B22516" w14:textId="04A4D0FC" w:rsidR="009A0B3E" w:rsidRPr="00E06E26" w:rsidRDefault="00110400" w:rsidP="004E3FC6">
      <w:pPr>
        <w:pStyle w:val="Normal5"/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="Montserrat" w:eastAsia="Arial" w:hAnsi="Montserrat" w:cs="Arial"/>
          <w:b/>
        </w:rPr>
      </w:pPr>
      <w:r w:rsidRPr="00E06E26">
        <w:rPr>
          <w:rFonts w:ascii="Montserrat" w:eastAsia="Arial" w:hAnsi="Montserrat" w:cs="Arial"/>
          <w:b/>
        </w:rPr>
        <w:lastRenderedPageBreak/>
        <w:t>Explicación de las tres dimensiones</w:t>
      </w:r>
      <w:r w:rsidR="00B27D9B">
        <w:rPr>
          <w:rFonts w:ascii="Montserrat" w:eastAsia="Arial" w:hAnsi="Montserrat" w:cs="Arial"/>
          <w:b/>
        </w:rPr>
        <w:t>.</w:t>
      </w:r>
    </w:p>
    <w:p w14:paraId="11A36670" w14:textId="77777777" w:rsidR="00110400" w:rsidRPr="00E06E26" w:rsidRDefault="00957224" w:rsidP="00E06E26">
      <w:pPr>
        <w:pStyle w:val="Normal5"/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hyperlink r:id="rId8">
        <w:r w:rsidR="00110400" w:rsidRPr="00E06E26">
          <w:rPr>
            <w:rFonts w:ascii="Montserrat" w:eastAsia="Arial" w:hAnsi="Montserrat" w:cs="Arial"/>
            <w:color w:val="1155CC"/>
            <w:u w:val="single"/>
          </w:rPr>
          <w:t>https://youtu.be/TS4Et5ckaWg</w:t>
        </w:r>
      </w:hyperlink>
    </w:p>
    <w:p w14:paraId="6BA95F9C" w14:textId="575EA415" w:rsidR="00E137ED" w:rsidRPr="00E06E26" w:rsidRDefault="00E137ED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6B1C937B" w14:textId="77777777" w:rsidR="00500CB1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Para ejemplificar aún más la explicación que nos dio el maestro Omar en</w:t>
      </w:r>
      <w:r w:rsidR="00500CB1" w:rsidRPr="00E06E26">
        <w:rPr>
          <w:rFonts w:ascii="Montserrat" w:eastAsia="Arial" w:hAnsi="Montserrat" w:cs="Arial"/>
        </w:rPr>
        <w:t xml:space="preserve"> el video. </w:t>
      </w:r>
    </w:p>
    <w:p w14:paraId="2632A7E8" w14:textId="333584B4" w:rsidR="00A159FB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</w:rPr>
        <w:t xml:space="preserve">Observa los ejemplos que te </w:t>
      </w:r>
      <w:r w:rsidR="00A159FB" w:rsidRPr="7A5410AF">
        <w:rPr>
          <w:rFonts w:ascii="Montserrat" w:eastAsia="Arial" w:hAnsi="Montserrat" w:cs="Arial"/>
        </w:rPr>
        <w:t>ayudan a comprender aún más este concepto de tridimensionalidad</w:t>
      </w:r>
      <w:r w:rsidR="0E1A0EC6" w:rsidRPr="7A5410AF">
        <w:rPr>
          <w:rFonts w:ascii="Montserrat" w:eastAsia="Arial" w:hAnsi="Montserrat" w:cs="Arial"/>
        </w:rPr>
        <w:t>.</w:t>
      </w:r>
    </w:p>
    <w:p w14:paraId="0C60674B" w14:textId="77777777" w:rsidR="00500CB1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341DCBB" w14:textId="23ADEE2A" w:rsidR="00A159FB" w:rsidRPr="00E06E26" w:rsidRDefault="00500CB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Como observa</w:t>
      </w:r>
      <w:r w:rsidR="00A159FB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A159FB" w:rsidRPr="00E06E26">
        <w:rPr>
          <w:rFonts w:ascii="Montserrat" w:eastAsia="Arial" w:hAnsi="Montserrat" w:cs="Arial"/>
        </w:rPr>
        <w:t xml:space="preserve">, las figuras bidimensionales son aquellas que tienen únicamente </w:t>
      </w:r>
      <w:r w:rsidRPr="00E06E26">
        <w:rPr>
          <w:rFonts w:ascii="Montserrat" w:eastAsia="Arial" w:hAnsi="Montserrat" w:cs="Arial"/>
        </w:rPr>
        <w:t>dos dimensiones: largo y ancho.</w:t>
      </w:r>
    </w:p>
    <w:p w14:paraId="71B7FBFF" w14:textId="48F529F3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Los objetos tridimensionales son aquellos que además de tener largo y ancho, tienen una tercera dimensión: la profundidad o volumen, son cuerpos u objetos que podemos tocar; como los que les mostraré a continuación:</w:t>
      </w:r>
      <w:r w:rsidR="00C97828" w:rsidRPr="00E06E26">
        <w:rPr>
          <w:rFonts w:ascii="Montserrat" w:eastAsia="Arial" w:hAnsi="Montserrat" w:cs="Arial"/>
        </w:rPr>
        <w:t xml:space="preserve"> </w:t>
      </w:r>
      <w:r w:rsidR="00500CB1" w:rsidRPr="00E06E26">
        <w:rPr>
          <w:rFonts w:ascii="Montserrat" w:eastAsia="Arial" w:hAnsi="Montserrat" w:cs="Arial"/>
        </w:rPr>
        <w:t>Como puedes ver, estas rodeado</w:t>
      </w:r>
      <w:r w:rsidRPr="00E06E26">
        <w:rPr>
          <w:rFonts w:ascii="Montserrat" w:eastAsia="Arial" w:hAnsi="Montserrat" w:cs="Arial"/>
        </w:rPr>
        <w:t xml:space="preserve"> de objetos tridimensionales, de hecho, nuestro cuerpo es tridimensional.</w:t>
      </w:r>
    </w:p>
    <w:p w14:paraId="3A4B4CAA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C8E64E" w14:textId="41F1F62A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Características de la tridimensionalidad</w:t>
      </w:r>
      <w:r w:rsidR="00B27D9B">
        <w:rPr>
          <w:rFonts w:ascii="Montserrat" w:eastAsia="Arial" w:hAnsi="Montserrat" w:cs="Arial"/>
        </w:rPr>
        <w:t>.</w:t>
      </w:r>
    </w:p>
    <w:p w14:paraId="3738224B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278C39C" w14:textId="41D9A305" w:rsidR="00E00AE8" w:rsidRPr="00E06E26" w:rsidRDefault="004E3FC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159FB" w:rsidRPr="00E06E26">
        <w:rPr>
          <w:rFonts w:ascii="Montserrat" w:eastAsia="Arial" w:hAnsi="Montserrat" w:cs="Arial"/>
        </w:rPr>
        <w:t xml:space="preserve">s importante que recordemos que todos los objetos, ya sean objetos comunes o piezas artísticas tienen características muy particulares que nos ayudan a reconocerlas e identificarlas. </w:t>
      </w:r>
    </w:p>
    <w:p w14:paraId="6555E05A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8856B5" w14:textId="6DF4D9D6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Algunas de estas características son: forma, textura, peso y volumen. Vamos a ver en qué consiste cada una de ellas.</w:t>
      </w:r>
    </w:p>
    <w:p w14:paraId="2C735830" w14:textId="77777777" w:rsidR="00A159FB" w:rsidRPr="00E06E26" w:rsidRDefault="00A159F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41F1BA3" w14:textId="0D41A4DA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  <w:b/>
          <w:bCs/>
        </w:rPr>
        <w:t>Forma.</w:t>
      </w:r>
      <w:r w:rsidRPr="00E06E26">
        <w:rPr>
          <w:rFonts w:ascii="Montserrat" w:eastAsia="Arial" w:hAnsi="Montserrat" w:cs="Arial"/>
        </w:rPr>
        <w:t xml:space="preserve"> </w:t>
      </w:r>
      <w:r w:rsidR="004E3FC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e refiere al contorno que determina el espacio de un objeto, pueden existir formas simples o complejas, las formas simples son sencillas porque tienen pocos elementos, por ejemplo, una pelota tiene una forma simple, que es esférica y fácil de identificar, y un árbol tiene una forma compleja, ya que está formada por muchos elementos o formas simples combinadas.</w:t>
      </w:r>
    </w:p>
    <w:p w14:paraId="28741349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08148D8C" w14:textId="6B80A401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Textura.</w:t>
      </w:r>
      <w:r w:rsidR="004E3FC6" w:rsidRPr="7A5410AF">
        <w:rPr>
          <w:rFonts w:ascii="Montserrat" w:eastAsia="Arial" w:hAnsi="Montserrat" w:cs="Arial"/>
        </w:rPr>
        <w:t xml:space="preserve"> E</w:t>
      </w:r>
      <w:r w:rsidRPr="7A5410AF">
        <w:rPr>
          <w:rFonts w:ascii="Montserrat" w:eastAsia="Arial" w:hAnsi="Montserrat" w:cs="Arial"/>
        </w:rPr>
        <w:t xml:space="preserve">s una sensación que percibimos con el tacto o con la vista, la textura está determinada por el material con el cual está elaborado el objeto o pieza, podemos encontrar muchas texturas, algunas de ellas son lisa, áspero, rugosa, suave, etc. </w:t>
      </w:r>
    </w:p>
    <w:p w14:paraId="1786E5EA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2D2F025F" w14:textId="6C3217DC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Peso.</w:t>
      </w:r>
      <w:r w:rsidRPr="7A5410AF">
        <w:rPr>
          <w:rFonts w:ascii="Montserrat" w:eastAsia="Arial" w:hAnsi="Montserrat" w:cs="Arial"/>
        </w:rPr>
        <w:t xml:space="preserve"> Es otra característica de los objetos tridimensionales, podemos encontrar pesos ligeros como una pluma de ave o una hoja de árbol, y pesados como un automóvil. El peso está relacionado con el material y el tamaño del objeto. </w:t>
      </w:r>
    </w:p>
    <w:p w14:paraId="7F7AD179" w14:textId="77777777" w:rsidR="006A42CF" w:rsidRPr="00E06E26" w:rsidRDefault="006A42CF" w:rsidP="00E06E26">
      <w:pPr>
        <w:pStyle w:val="Normal5"/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</w:p>
    <w:p w14:paraId="25C2FC6E" w14:textId="77777777" w:rsidR="006A42CF" w:rsidRPr="00E06E26" w:rsidRDefault="006A42CF" w:rsidP="00E06E26">
      <w:pPr>
        <w:pStyle w:val="Normal5"/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  <w:b/>
          <w:bCs/>
        </w:rPr>
        <w:t>Volumen.</w:t>
      </w:r>
      <w:r w:rsidRPr="7A5410AF">
        <w:rPr>
          <w:rFonts w:ascii="Montserrat" w:eastAsia="Arial" w:hAnsi="Montserrat" w:cs="Arial"/>
        </w:rPr>
        <w:t xml:space="preserve"> El volumen se refiere al espacio que ocupa un cuerpo u objeto, algunos objetos son más voluminosos que otros, por ejemplo, una canica ocupa un volumen pequeño, comparado con un colchón que ocupa un volumen o un espacio más grande.</w:t>
      </w:r>
    </w:p>
    <w:p w14:paraId="7D81004E" w14:textId="126693E7" w:rsidR="00FF77AB" w:rsidRPr="00E06E26" w:rsidRDefault="00FF77A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C7DE40" w14:textId="041B4467" w:rsidR="00D84550" w:rsidRPr="00E06E26" w:rsidRDefault="00D84550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A continuación, realizarás una actividad con la que podrás reconocer cómo es que estas características de las que hemos hablado están presentes en los objetos y esto te ayuda a identificarlos y/o a describirlos. </w:t>
      </w:r>
    </w:p>
    <w:p w14:paraId="2BA611B2" w14:textId="77777777" w:rsidR="00D84550" w:rsidRPr="00E06E26" w:rsidRDefault="00D84550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3A83F1A" w14:textId="3AA2F726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A5410AF">
        <w:rPr>
          <w:rFonts w:ascii="Montserrat" w:eastAsia="Arial" w:hAnsi="Montserrat" w:cs="Arial"/>
        </w:rPr>
        <w:lastRenderedPageBreak/>
        <w:t>Puedes realizar la actividad con algún familiar</w:t>
      </w:r>
      <w:r w:rsidR="653B7FCB" w:rsidRPr="7A5410AF">
        <w:rPr>
          <w:rFonts w:ascii="Montserrat" w:eastAsia="Arial" w:hAnsi="Montserrat" w:cs="Arial"/>
        </w:rPr>
        <w:t>.</w:t>
      </w:r>
    </w:p>
    <w:p w14:paraId="1DDEAF33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81C52B6" w14:textId="45553C90" w:rsidR="00EE1482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Se </w:t>
      </w:r>
      <w:r w:rsidR="00E00AE8" w:rsidRPr="00E06E26">
        <w:rPr>
          <w:rFonts w:ascii="Montserrat" w:eastAsia="Arial" w:hAnsi="Montserrat" w:cs="Arial"/>
        </w:rPr>
        <w:t>elaboran</w:t>
      </w:r>
      <w:r w:rsidRPr="00E06E26">
        <w:rPr>
          <w:rFonts w:ascii="Montserrat" w:eastAsia="Arial" w:hAnsi="Montserrat" w:cs="Arial"/>
        </w:rPr>
        <w:t xml:space="preserve"> tarjetas de colores que mencionen las características explicadas: forma (simple, compleja) textura (lisa, áspera), peso (ligero, pesado) y volumen (pequeño, grande), mencionando que cada color es una característica.</w:t>
      </w:r>
    </w:p>
    <w:p w14:paraId="72012744" w14:textId="77777777" w:rsidR="00F00FAB" w:rsidRPr="00E06E26" w:rsidRDefault="00F00FA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19DF74B" w14:textId="77777777" w:rsidR="00EE1482" w:rsidRPr="00E06E26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-Se presentan las tarjetas siguientes:</w:t>
      </w:r>
    </w:p>
    <w:p w14:paraId="402B4C56" w14:textId="77777777" w:rsidR="00EE1482" w:rsidRPr="00E06E26" w:rsidRDefault="00EE1482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W w:w="6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2"/>
        <w:gridCol w:w="1592"/>
        <w:gridCol w:w="1593"/>
        <w:gridCol w:w="1593"/>
      </w:tblGrid>
      <w:tr w:rsidR="00C97828" w:rsidRPr="00E06E26" w14:paraId="2F245D8A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48E2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Forma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C040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Textura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08EE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E06E26">
              <w:rPr>
                <w:rFonts w:ascii="Montserrat" w:eastAsia="Arial" w:hAnsi="Montserrat" w:cs="Arial"/>
                <w:b/>
              </w:rPr>
              <w:t>Peso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565A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  <w:highlight w:val="green"/>
              </w:rPr>
            </w:pPr>
            <w:r w:rsidRPr="00E06E26">
              <w:rPr>
                <w:rFonts w:ascii="Montserrat" w:eastAsia="Arial" w:hAnsi="Montserrat" w:cs="Arial"/>
                <w:b/>
              </w:rPr>
              <w:t>Volumen</w:t>
            </w:r>
          </w:p>
        </w:tc>
      </w:tr>
      <w:tr w:rsidR="00C97828" w:rsidRPr="00E06E26" w14:paraId="7CBC6CC1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3C5F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Simple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CCB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 xml:space="preserve">Lisa 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ADBE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yellow"/>
              </w:rPr>
            </w:pPr>
            <w:r w:rsidRPr="00E06E26">
              <w:rPr>
                <w:rFonts w:ascii="Montserrat" w:eastAsia="Arial" w:hAnsi="Montserrat" w:cs="Arial"/>
                <w:highlight w:val="yellow"/>
              </w:rPr>
              <w:t>Ligero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2D2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green"/>
              </w:rPr>
            </w:pPr>
            <w:r w:rsidRPr="00E06E26">
              <w:rPr>
                <w:rFonts w:ascii="Montserrat" w:eastAsia="Arial" w:hAnsi="Montserrat" w:cs="Arial"/>
                <w:highlight w:val="green"/>
              </w:rPr>
              <w:t>Pequeño</w:t>
            </w:r>
          </w:p>
        </w:tc>
      </w:tr>
      <w:tr w:rsidR="00C97828" w:rsidRPr="00E06E26" w14:paraId="64C143EF" w14:textId="77777777" w:rsidTr="00EE1482">
        <w:trPr>
          <w:jc w:val="center"/>
        </w:trPr>
        <w:tc>
          <w:tcPr>
            <w:tcW w:w="1592" w:type="dxa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2E88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Compleja</w:t>
            </w:r>
          </w:p>
        </w:tc>
        <w:tc>
          <w:tcPr>
            <w:tcW w:w="159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128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06E26">
              <w:rPr>
                <w:rFonts w:ascii="Montserrat" w:eastAsia="Arial" w:hAnsi="Montserrat" w:cs="Arial"/>
              </w:rPr>
              <w:t>Áspera</w:t>
            </w:r>
          </w:p>
        </w:tc>
        <w:tc>
          <w:tcPr>
            <w:tcW w:w="15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1623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yellow"/>
              </w:rPr>
            </w:pPr>
            <w:r w:rsidRPr="00E06E26">
              <w:rPr>
                <w:rFonts w:ascii="Montserrat" w:eastAsia="Arial" w:hAnsi="Montserrat" w:cs="Arial"/>
                <w:highlight w:val="yellow"/>
              </w:rPr>
              <w:t>Pesado</w:t>
            </w:r>
          </w:p>
        </w:tc>
        <w:tc>
          <w:tcPr>
            <w:tcW w:w="159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21CB" w14:textId="77777777" w:rsidR="00C97828" w:rsidRPr="00E06E26" w:rsidRDefault="00C97828" w:rsidP="00E06E26">
            <w:pPr>
              <w:pStyle w:val="Normal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highlight w:val="green"/>
              </w:rPr>
            </w:pPr>
            <w:r w:rsidRPr="00E06E26">
              <w:rPr>
                <w:rFonts w:ascii="Montserrat" w:eastAsia="Arial" w:hAnsi="Montserrat" w:cs="Arial"/>
                <w:highlight w:val="green"/>
              </w:rPr>
              <w:t>Grande</w:t>
            </w:r>
          </w:p>
        </w:tc>
      </w:tr>
    </w:tbl>
    <w:p w14:paraId="1EB81D2E" w14:textId="2A8CC5F9" w:rsidR="00F54B0C" w:rsidRPr="00E06E26" w:rsidRDefault="00F54B0C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7A17C587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Se da la consigna: Cada objeto o pieza artística deberá tener las tarjetas que lo describan.</w:t>
      </w:r>
    </w:p>
    <w:p w14:paraId="7D01D6E2" w14:textId="761887BE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7B490D54">
        <w:rPr>
          <w:rFonts w:ascii="Montserrat" w:eastAsia="Arial" w:hAnsi="Montserrat" w:cs="Arial"/>
        </w:rPr>
        <w:t xml:space="preserve">-Se da un tiempo para realizar la </w:t>
      </w:r>
      <w:r w:rsidR="78C96A0F" w:rsidRPr="7B490D54">
        <w:rPr>
          <w:rFonts w:ascii="Montserrat" w:eastAsia="Arial" w:hAnsi="Montserrat" w:cs="Arial"/>
        </w:rPr>
        <w:t>actividad.</w:t>
      </w:r>
    </w:p>
    <w:p w14:paraId="4843902C" w14:textId="77777777" w:rsidR="00063CA4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-La otra persona describe las características de sus objetos elegidos a partir de las tarjetas. Otro participante también describe los suyos y finalmente preguntará: </w:t>
      </w:r>
    </w:p>
    <w:p w14:paraId="62250FE9" w14:textId="77777777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A9D8C45" w14:textId="62FEC053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¿Qué formas o qué texturas te gustan más? ¿Por qué? </w:t>
      </w:r>
    </w:p>
    <w:p w14:paraId="191B09C3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523763" w14:textId="3BA21E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Como puedes observar, cualquier objeto común tiene sus propias características que permiten reconocerlo e identificarlo. </w:t>
      </w:r>
    </w:p>
    <w:p w14:paraId="557791C6" w14:textId="77777777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431E3C7" w14:textId="1563B3BC" w:rsidR="00063CA4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Esto mismo sucede con las obras de arte, las piezas artísticas tienen sus propias características, los materiales con las que están elaboradas las hacen únicas; por ejemplo, una escultura puede ser grande y pesada, con formas complejas y con una textura lisa, como puede se</w:t>
      </w:r>
      <w:r w:rsidR="008C2645" w:rsidRPr="00E06E26">
        <w:rPr>
          <w:rFonts w:ascii="Montserrat" w:eastAsia="Arial" w:hAnsi="Montserrat" w:cs="Arial"/>
        </w:rPr>
        <w:t>r el</w:t>
      </w:r>
      <w:r w:rsidRPr="00E06E26">
        <w:rPr>
          <w:rFonts w:ascii="Montserrat" w:eastAsia="Arial" w:hAnsi="Montserrat" w:cs="Arial"/>
        </w:rPr>
        <w:t xml:space="preserve"> Guerrero Chimalli, obra escultórica de Sebastián que mide 60 metros de alto y está h</w:t>
      </w:r>
      <w:r w:rsidR="008C2645" w:rsidRPr="00E06E26">
        <w:rPr>
          <w:rFonts w:ascii="Montserrat" w:eastAsia="Arial" w:hAnsi="Montserrat" w:cs="Arial"/>
        </w:rPr>
        <w:t>echa de metal</w:t>
      </w:r>
      <w:r w:rsidRPr="00E06E26">
        <w:rPr>
          <w:rFonts w:ascii="Montserrat" w:eastAsia="Arial" w:hAnsi="Montserrat" w:cs="Arial"/>
        </w:rPr>
        <w:t>, o bien esta otra que es muy liger</w:t>
      </w:r>
      <w:r w:rsidR="00063CA4" w:rsidRPr="00E06E26">
        <w:rPr>
          <w:rFonts w:ascii="Montserrat" w:eastAsia="Arial" w:hAnsi="Montserrat" w:cs="Arial"/>
        </w:rPr>
        <w:t>a, pequeña y de formas simples.</w:t>
      </w:r>
    </w:p>
    <w:p w14:paraId="35006B83" w14:textId="77777777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DD0CA86" w14:textId="50FEB310" w:rsidR="00063CA4" w:rsidRPr="00E06E26" w:rsidRDefault="00063CA4" w:rsidP="00E06E26">
      <w:pPr>
        <w:pStyle w:val="Normal5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49C2B171" wp14:editId="7952B6BE">
            <wp:extent cx="1962150" cy="2105025"/>
            <wp:effectExtent l="0" t="0" r="0" b="9525"/>
            <wp:docPr id="7409966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54" cy="2105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2645" w:rsidRPr="00E06E26">
        <w:rPr>
          <w:rFonts w:ascii="Montserrat" w:eastAsia="Arial" w:hAnsi="Montserrat" w:cs="Arial"/>
        </w:rPr>
        <w:t xml:space="preserve">     </w:t>
      </w:r>
      <w:r w:rsidR="008C2645" w:rsidRPr="00E06E26">
        <w:rPr>
          <w:rFonts w:ascii="Montserrat" w:eastAsia="Arial" w:hAnsi="Montserrat" w:cs="Arial"/>
          <w:noProof/>
          <w:lang w:val="en-US" w:eastAsia="en-US"/>
        </w:rPr>
        <w:drawing>
          <wp:inline distT="114300" distB="114300" distL="114300" distR="114300" wp14:anchorId="562855C9" wp14:editId="26F7E6D9">
            <wp:extent cx="2200275" cy="2133600"/>
            <wp:effectExtent l="0" t="0" r="9525" b="0"/>
            <wp:docPr id="74099669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2E8D2" w14:textId="77777777" w:rsidR="00063CA4" w:rsidRPr="00E06E26" w:rsidRDefault="00063CA4" w:rsidP="00E06E26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1FDB5E1F" w14:textId="78222A92" w:rsidR="00E00AE8" w:rsidRPr="00E06E26" w:rsidRDefault="00E00AE8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lastRenderedPageBreak/>
        <w:t xml:space="preserve">Esto depende del material del que estén hechas, los artistas determinan el material dependiendo de lo querían expresar. </w:t>
      </w:r>
      <w:r w:rsidR="008902E4" w:rsidRPr="00E06E26">
        <w:rPr>
          <w:rFonts w:ascii="Montserrat" w:eastAsia="Arial" w:hAnsi="Montserrat" w:cs="Arial"/>
        </w:rPr>
        <w:t xml:space="preserve"> </w:t>
      </w:r>
      <w:r w:rsidR="00063CA4" w:rsidRPr="00E06E26">
        <w:rPr>
          <w:rFonts w:ascii="Montserrat" w:eastAsia="Arial" w:hAnsi="Montserrat" w:cs="Arial"/>
        </w:rPr>
        <w:t>Observa el siguiente video</w:t>
      </w:r>
      <w:r w:rsidR="00B27D9B">
        <w:rPr>
          <w:rFonts w:ascii="Montserrat" w:eastAsia="Arial" w:hAnsi="Montserrat" w:cs="Arial"/>
        </w:rPr>
        <w:t>:</w:t>
      </w:r>
    </w:p>
    <w:p w14:paraId="48FCC135" w14:textId="238CE420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F18593E" w14:textId="3BA26D30" w:rsidR="00063CA4" w:rsidRPr="00E06E26" w:rsidRDefault="00063CA4" w:rsidP="00F00FAB">
      <w:pPr>
        <w:pStyle w:val="Normal5"/>
        <w:numPr>
          <w:ilvl w:val="0"/>
          <w:numId w:val="48"/>
        </w:numPr>
        <w:spacing w:after="0" w:line="240" w:lineRule="auto"/>
        <w:ind w:left="709" w:hanging="283"/>
        <w:contextualSpacing/>
        <w:jc w:val="both"/>
        <w:rPr>
          <w:rFonts w:ascii="Montserrat" w:eastAsia="Arial" w:hAnsi="Montserrat" w:cs="Arial"/>
          <w:b/>
        </w:rPr>
      </w:pPr>
      <w:r w:rsidRPr="00E06E26">
        <w:rPr>
          <w:rFonts w:ascii="Montserrat" w:eastAsia="Arial" w:hAnsi="Montserrat" w:cs="Arial"/>
          <w:b/>
        </w:rPr>
        <w:t>Artista plástico Oliver Prieto Tamariz</w:t>
      </w:r>
      <w:r w:rsidR="00B27D9B">
        <w:rPr>
          <w:rFonts w:ascii="Montserrat" w:eastAsia="Arial" w:hAnsi="Montserrat" w:cs="Arial"/>
          <w:b/>
        </w:rPr>
        <w:t>.</w:t>
      </w:r>
    </w:p>
    <w:p w14:paraId="299A2C6B" w14:textId="35990933" w:rsidR="00063CA4" w:rsidRDefault="004809A6" w:rsidP="00E06E26">
      <w:pPr>
        <w:pStyle w:val="Normal5"/>
        <w:spacing w:after="0" w:line="240" w:lineRule="auto"/>
        <w:contextualSpacing/>
        <w:jc w:val="both"/>
      </w:pPr>
      <w:hyperlink r:id="rId11" w:history="1">
        <w:r w:rsidRPr="00364396">
          <w:rPr>
            <w:rStyle w:val="Hipervnculo"/>
          </w:rPr>
          <w:t>https://youtu.be/AAVdyoigJAQ</w:t>
        </w:r>
      </w:hyperlink>
      <w:r>
        <w:t xml:space="preserve"> </w:t>
      </w:r>
    </w:p>
    <w:p w14:paraId="4B02B49B" w14:textId="77777777" w:rsidR="004809A6" w:rsidRPr="00E06E26" w:rsidRDefault="004809A6" w:rsidP="004809A6">
      <w:pPr>
        <w:pStyle w:val="Normal5"/>
        <w:spacing w:after="0" w:line="240" w:lineRule="auto"/>
        <w:ind w:left="708" w:hanging="708"/>
        <w:contextualSpacing/>
        <w:jc w:val="both"/>
        <w:rPr>
          <w:rFonts w:ascii="Montserrat" w:eastAsia="Arial" w:hAnsi="Montserrat" w:cs="Arial"/>
        </w:rPr>
      </w:pPr>
    </w:p>
    <w:p w14:paraId="48E22404" w14:textId="51C80F9C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Ensamble con objetos</w:t>
      </w:r>
      <w:r w:rsidR="00B27D9B">
        <w:rPr>
          <w:rFonts w:ascii="Montserrat" w:eastAsia="Arial" w:hAnsi="Montserrat" w:cs="Arial"/>
        </w:rPr>
        <w:t>.</w:t>
      </w:r>
    </w:p>
    <w:p w14:paraId="268C76F6" w14:textId="77777777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BC761C" w14:textId="55E1AEFD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Ahora, con los objetos (los que se usaron en la actividad anterior) realizará un ensamble, es decir un nuevo cuerpo tridimensional. Verá</w:t>
      </w:r>
      <w:r w:rsidR="00172370" w:rsidRPr="00E06E26">
        <w:rPr>
          <w:rFonts w:ascii="Montserrat" w:eastAsia="Arial" w:hAnsi="Montserrat" w:cs="Arial"/>
        </w:rPr>
        <w:t>s cómo con objetos comunes puedes</w:t>
      </w:r>
      <w:r w:rsidRPr="00E06E26">
        <w:rPr>
          <w:rFonts w:ascii="Montserrat" w:eastAsia="Arial" w:hAnsi="Montserrat" w:cs="Arial"/>
        </w:rPr>
        <w:t xml:space="preserve"> crear una pieza con características propias. </w:t>
      </w:r>
    </w:p>
    <w:p w14:paraId="5A0BF998" w14:textId="77777777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732BF1" w14:textId="63A8AEEA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Pero antes, </w:t>
      </w:r>
      <w:r w:rsidR="00664999" w:rsidRPr="00E06E26">
        <w:rPr>
          <w:rFonts w:ascii="Montserrat" w:eastAsia="Arial" w:hAnsi="Montserrat" w:cs="Arial"/>
        </w:rPr>
        <w:t xml:space="preserve">recuerda </w:t>
      </w:r>
      <w:r w:rsidRPr="00E06E26">
        <w:rPr>
          <w:rFonts w:ascii="Montserrat" w:eastAsia="Arial" w:hAnsi="Montserrat" w:cs="Arial"/>
        </w:rPr>
        <w:t xml:space="preserve">que un ensamble o ensamblaje es la unión de dos o más objetos tridimensionales para crear un nuevo objeto. </w:t>
      </w:r>
    </w:p>
    <w:p w14:paraId="594B293D" w14:textId="77777777" w:rsidR="00664999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69695C" w14:textId="498CEE03" w:rsidR="006F5246" w:rsidRPr="00E06E26" w:rsidRDefault="006F5246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Ahora elige algunos objetos (4 o 5) para realizar un ensamble. Recuerda que el ensamble debe tener alguna lógica en su composición y puedes ponerle algún nombre. </w:t>
      </w:r>
    </w:p>
    <w:p w14:paraId="6E9447A1" w14:textId="77777777" w:rsidR="00664999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8698AB" w14:textId="0EA7DD21" w:rsidR="00063CA4" w:rsidRPr="00E06E26" w:rsidRDefault="00664999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Lo que </w:t>
      </w:r>
      <w:r w:rsidR="00990AC6" w:rsidRPr="00E06E26">
        <w:rPr>
          <w:rFonts w:ascii="Montserrat" w:eastAsia="Arial" w:hAnsi="Montserrat" w:cs="Arial"/>
        </w:rPr>
        <w:t>acabas</w:t>
      </w:r>
      <w:r w:rsidR="006F5246" w:rsidRPr="00E06E26">
        <w:rPr>
          <w:rFonts w:ascii="Montserrat" w:eastAsia="Arial" w:hAnsi="Montserrat" w:cs="Arial"/>
        </w:rPr>
        <w:t xml:space="preserve"> de realizar también se podría llamar escultura efímera, escultura porque es una pieza tridimensional. Y efímero porque dura poco </w:t>
      </w:r>
      <w:r w:rsidR="00990AC6" w:rsidRPr="00E06E26">
        <w:rPr>
          <w:rFonts w:ascii="Montserrat" w:eastAsia="Arial" w:hAnsi="Montserrat" w:cs="Arial"/>
        </w:rPr>
        <w:t>tiempo, es decir, solo la esta</w:t>
      </w:r>
      <w:r w:rsidR="006F5246" w:rsidRPr="00E06E26">
        <w:rPr>
          <w:rFonts w:ascii="Montserrat" w:eastAsia="Arial" w:hAnsi="Montserrat" w:cs="Arial"/>
        </w:rPr>
        <w:t>s creando en este momento, pero es pasajera porque los objetos se volverán a separar.</w:t>
      </w:r>
    </w:p>
    <w:p w14:paraId="41F91F37" w14:textId="0D2F62C4" w:rsidR="00063CA4" w:rsidRPr="00E06E26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B0373FA" w14:textId="030BB528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Resumen de la sesión</w:t>
      </w:r>
      <w:r w:rsidR="00B27D9B">
        <w:rPr>
          <w:rFonts w:ascii="Montserrat" w:eastAsia="Arial" w:hAnsi="Montserrat" w:cs="Arial"/>
        </w:rPr>
        <w:t>.</w:t>
      </w:r>
    </w:p>
    <w:p w14:paraId="5E852824" w14:textId="77777777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561E39E" w14:textId="549D748D" w:rsidR="005332A1" w:rsidRPr="00E06E26" w:rsidRDefault="005332A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En la clase de hoy recordaste las principales características de objetos y piezas artísticas tridimensionales, además de revisar las características que te ayudan a reconocerlas, como: la forma, la textura, el volumen y el peso. Retomaste lo que es un ensamble y aprendiste el concepto de escultura efímera.</w:t>
      </w:r>
    </w:p>
    <w:p w14:paraId="27BD4746" w14:textId="47FFD9AF" w:rsidR="00063CA4" w:rsidRDefault="00063CA4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4EF633" w14:textId="77777777" w:rsidR="00F00FAB" w:rsidRPr="00E06E26" w:rsidRDefault="00F00FAB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3924521" w14:textId="77777777" w:rsidR="0019663D" w:rsidRPr="00E06E26" w:rsidRDefault="0019663D" w:rsidP="00E06E2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06E26">
        <w:rPr>
          <w:rFonts w:ascii="Montserrat" w:hAnsi="Montserrat"/>
          <w:b/>
          <w:sz w:val="28"/>
        </w:rPr>
        <w:t>El Reto de Hoy:</w:t>
      </w:r>
    </w:p>
    <w:p w14:paraId="4B5D52B4" w14:textId="5154CA80" w:rsidR="00EC460D" w:rsidRPr="00E06E26" w:rsidRDefault="00EC460D" w:rsidP="00E06E26">
      <w:pPr>
        <w:spacing w:after="0" w:line="240" w:lineRule="auto"/>
        <w:jc w:val="both"/>
        <w:rPr>
          <w:rFonts w:ascii="Montserrat" w:hAnsi="Montserrat"/>
        </w:rPr>
      </w:pPr>
    </w:p>
    <w:p w14:paraId="2571F7BF" w14:textId="761165FB" w:rsidR="00174D61" w:rsidRPr="00E06E26" w:rsidRDefault="00174D6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Te invito a que reconozcas las características de los objetos tridimensionales que te rodean. Puedes identificar ¿</w:t>
      </w:r>
      <w:r w:rsidR="00F00FAB">
        <w:rPr>
          <w:rFonts w:ascii="Montserrat" w:eastAsia="Arial" w:hAnsi="Montserrat" w:cs="Arial"/>
        </w:rPr>
        <w:t>Q</w:t>
      </w:r>
      <w:r w:rsidRPr="00E06E26">
        <w:rPr>
          <w:rFonts w:ascii="Montserrat" w:eastAsia="Arial" w:hAnsi="Montserrat" w:cs="Arial"/>
        </w:rPr>
        <w:t xml:space="preserve">ué formas o texturas son tus favoritas? </w:t>
      </w:r>
    </w:p>
    <w:p w14:paraId="203A2F0F" w14:textId="77777777" w:rsidR="00174D61" w:rsidRPr="00E06E26" w:rsidRDefault="00174D61" w:rsidP="00E06E2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También puedes realizar tu propia escultura efímera con objetos que encuentres en casa, le puedes tomar fotografía y no olvides ponerle un título a tu creación. </w:t>
      </w:r>
    </w:p>
    <w:p w14:paraId="78420909" w14:textId="77777777" w:rsidR="00517798" w:rsidRPr="00E06E26" w:rsidRDefault="00517798" w:rsidP="00E06E26">
      <w:pPr>
        <w:spacing w:after="0" w:line="240" w:lineRule="auto"/>
        <w:jc w:val="both"/>
        <w:rPr>
          <w:rFonts w:ascii="Montserrat" w:hAnsi="Montserrat"/>
        </w:rPr>
      </w:pPr>
    </w:p>
    <w:p w14:paraId="5C2B1FB2" w14:textId="77777777" w:rsidR="002442DA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240B03D" w14:textId="0F68C099" w:rsidR="00201561" w:rsidRPr="00E06E26" w:rsidRDefault="002442DA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Gracias por tu esfuerzo.</w:t>
      </w:r>
    </w:p>
    <w:sectPr w:rsidR="00201561" w:rsidRPr="00E06E2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2600" w14:textId="77777777" w:rsidR="00957224" w:rsidRDefault="00957224" w:rsidP="002443C3">
      <w:pPr>
        <w:spacing w:after="0" w:line="240" w:lineRule="auto"/>
      </w:pPr>
      <w:r>
        <w:separator/>
      </w:r>
    </w:p>
  </w:endnote>
  <w:endnote w:type="continuationSeparator" w:id="0">
    <w:p w14:paraId="562D354B" w14:textId="77777777" w:rsidR="00957224" w:rsidRDefault="0095722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20B4" w14:textId="77777777" w:rsidR="00957224" w:rsidRDefault="00957224" w:rsidP="002443C3">
      <w:pPr>
        <w:spacing w:after="0" w:line="240" w:lineRule="auto"/>
      </w:pPr>
      <w:r>
        <w:separator/>
      </w:r>
    </w:p>
  </w:footnote>
  <w:footnote w:type="continuationSeparator" w:id="0">
    <w:p w14:paraId="26C535F1" w14:textId="77777777" w:rsidR="00957224" w:rsidRDefault="0095722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F0A"/>
    <w:multiLevelType w:val="hybridMultilevel"/>
    <w:tmpl w:val="587E6A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12E"/>
    <w:multiLevelType w:val="hybridMultilevel"/>
    <w:tmpl w:val="8684ED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F54"/>
    <w:multiLevelType w:val="hybridMultilevel"/>
    <w:tmpl w:val="61B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6BFE"/>
    <w:multiLevelType w:val="hybridMultilevel"/>
    <w:tmpl w:val="6296B3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F7252"/>
    <w:multiLevelType w:val="hybridMultilevel"/>
    <w:tmpl w:val="4714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53CA"/>
    <w:multiLevelType w:val="hybridMultilevel"/>
    <w:tmpl w:val="7DB0394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132EE"/>
    <w:multiLevelType w:val="hybridMultilevel"/>
    <w:tmpl w:val="458C8F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4895"/>
    <w:multiLevelType w:val="multilevel"/>
    <w:tmpl w:val="8B70B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F7E"/>
    <w:multiLevelType w:val="hybridMultilevel"/>
    <w:tmpl w:val="A0EAA7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F05"/>
    <w:multiLevelType w:val="hybridMultilevel"/>
    <w:tmpl w:val="E09A1D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051"/>
    <w:multiLevelType w:val="multilevel"/>
    <w:tmpl w:val="6420B1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3E559E"/>
    <w:multiLevelType w:val="hybridMultilevel"/>
    <w:tmpl w:val="CDC494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E0CBA"/>
    <w:multiLevelType w:val="hybridMultilevel"/>
    <w:tmpl w:val="C256E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D41BF8"/>
    <w:multiLevelType w:val="hybridMultilevel"/>
    <w:tmpl w:val="AC7CA8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515DF"/>
    <w:multiLevelType w:val="hybridMultilevel"/>
    <w:tmpl w:val="F9082C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6A33"/>
    <w:multiLevelType w:val="hybridMultilevel"/>
    <w:tmpl w:val="C43840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94301"/>
    <w:multiLevelType w:val="hybridMultilevel"/>
    <w:tmpl w:val="3A064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772B2"/>
    <w:multiLevelType w:val="hybridMultilevel"/>
    <w:tmpl w:val="389661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2A4"/>
    <w:multiLevelType w:val="hybridMultilevel"/>
    <w:tmpl w:val="EA5A21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117FAD"/>
    <w:multiLevelType w:val="hybridMultilevel"/>
    <w:tmpl w:val="D82EDC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3A51"/>
    <w:multiLevelType w:val="hybridMultilevel"/>
    <w:tmpl w:val="E340A7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065"/>
    <w:multiLevelType w:val="hybridMultilevel"/>
    <w:tmpl w:val="DC60FD0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25"/>
  </w:num>
  <w:num w:numId="4">
    <w:abstractNumId w:val="43"/>
  </w:num>
  <w:num w:numId="5">
    <w:abstractNumId w:val="22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39"/>
  </w:num>
  <w:num w:numId="19">
    <w:abstractNumId w:val="4"/>
  </w:num>
  <w:num w:numId="20">
    <w:abstractNumId w:val="1"/>
  </w:num>
  <w:num w:numId="21">
    <w:abstractNumId w:val="24"/>
  </w:num>
  <w:num w:numId="22">
    <w:abstractNumId w:val="17"/>
  </w:num>
  <w:num w:numId="23">
    <w:abstractNumId w:val="36"/>
  </w:num>
  <w:num w:numId="24">
    <w:abstractNumId w:val="40"/>
  </w:num>
  <w:num w:numId="25">
    <w:abstractNumId w:val="9"/>
  </w:num>
  <w:num w:numId="26">
    <w:abstractNumId w:val="2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45"/>
  </w:num>
  <w:num w:numId="32">
    <w:abstractNumId w:val="35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11"/>
  </w:num>
  <w:num w:numId="38">
    <w:abstractNumId w:val="28"/>
  </w:num>
  <w:num w:numId="39">
    <w:abstractNumId w:val="46"/>
  </w:num>
  <w:num w:numId="40">
    <w:abstractNumId w:val="44"/>
  </w:num>
  <w:num w:numId="41">
    <w:abstractNumId w:val="2"/>
  </w:num>
  <w:num w:numId="42">
    <w:abstractNumId w:val="18"/>
  </w:num>
  <w:num w:numId="43">
    <w:abstractNumId w:val="8"/>
  </w:num>
  <w:num w:numId="44">
    <w:abstractNumId w:val="30"/>
  </w:num>
  <w:num w:numId="45">
    <w:abstractNumId w:val="37"/>
  </w:num>
  <w:num w:numId="46">
    <w:abstractNumId w:val="34"/>
  </w:num>
  <w:num w:numId="47">
    <w:abstractNumId w:val="32"/>
  </w:num>
  <w:num w:numId="4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263CB"/>
    <w:rsid w:val="00032315"/>
    <w:rsid w:val="00033076"/>
    <w:rsid w:val="00033A90"/>
    <w:rsid w:val="00033EEE"/>
    <w:rsid w:val="00036319"/>
    <w:rsid w:val="00036DCC"/>
    <w:rsid w:val="0004288F"/>
    <w:rsid w:val="000428B8"/>
    <w:rsid w:val="000433E3"/>
    <w:rsid w:val="00046E3B"/>
    <w:rsid w:val="00053876"/>
    <w:rsid w:val="00055D44"/>
    <w:rsid w:val="00056CA9"/>
    <w:rsid w:val="00062D9D"/>
    <w:rsid w:val="00063CA4"/>
    <w:rsid w:val="000668A2"/>
    <w:rsid w:val="00071232"/>
    <w:rsid w:val="00074DC8"/>
    <w:rsid w:val="00076387"/>
    <w:rsid w:val="00077FC5"/>
    <w:rsid w:val="0008170D"/>
    <w:rsid w:val="00081941"/>
    <w:rsid w:val="00084774"/>
    <w:rsid w:val="00086718"/>
    <w:rsid w:val="00090BCA"/>
    <w:rsid w:val="000938FB"/>
    <w:rsid w:val="00093A18"/>
    <w:rsid w:val="00094886"/>
    <w:rsid w:val="000954A9"/>
    <w:rsid w:val="0009684B"/>
    <w:rsid w:val="0009736F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E17C5"/>
    <w:rsid w:val="000F1893"/>
    <w:rsid w:val="000F72B5"/>
    <w:rsid w:val="001002B2"/>
    <w:rsid w:val="0010481D"/>
    <w:rsid w:val="001101C8"/>
    <w:rsid w:val="00110400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5754B"/>
    <w:rsid w:val="00161BFE"/>
    <w:rsid w:val="00162315"/>
    <w:rsid w:val="00162DDB"/>
    <w:rsid w:val="00162EEC"/>
    <w:rsid w:val="001638FB"/>
    <w:rsid w:val="00166C16"/>
    <w:rsid w:val="00166D15"/>
    <w:rsid w:val="00172370"/>
    <w:rsid w:val="001728D7"/>
    <w:rsid w:val="00174075"/>
    <w:rsid w:val="0017431E"/>
    <w:rsid w:val="00174C7E"/>
    <w:rsid w:val="00174D61"/>
    <w:rsid w:val="00175B2F"/>
    <w:rsid w:val="00176F35"/>
    <w:rsid w:val="001837E7"/>
    <w:rsid w:val="001839FC"/>
    <w:rsid w:val="0018594E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7B7D"/>
    <w:rsid w:val="00233592"/>
    <w:rsid w:val="0024016B"/>
    <w:rsid w:val="00241707"/>
    <w:rsid w:val="0024219E"/>
    <w:rsid w:val="0024376B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3941"/>
    <w:rsid w:val="002757C7"/>
    <w:rsid w:val="002776DE"/>
    <w:rsid w:val="00280545"/>
    <w:rsid w:val="00281261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480"/>
    <w:rsid w:val="002A7702"/>
    <w:rsid w:val="002B25F1"/>
    <w:rsid w:val="002B2C97"/>
    <w:rsid w:val="002B4493"/>
    <w:rsid w:val="002B7B9D"/>
    <w:rsid w:val="002B7BA8"/>
    <w:rsid w:val="002C0222"/>
    <w:rsid w:val="002C2DB3"/>
    <w:rsid w:val="002C30FB"/>
    <w:rsid w:val="002C5345"/>
    <w:rsid w:val="002C6A9E"/>
    <w:rsid w:val="002C74EA"/>
    <w:rsid w:val="002D5923"/>
    <w:rsid w:val="002D62BB"/>
    <w:rsid w:val="002D681C"/>
    <w:rsid w:val="002D6842"/>
    <w:rsid w:val="002E43BE"/>
    <w:rsid w:val="002E4FC7"/>
    <w:rsid w:val="002E5B06"/>
    <w:rsid w:val="002E711C"/>
    <w:rsid w:val="002F1BB2"/>
    <w:rsid w:val="002F7CA1"/>
    <w:rsid w:val="003014EA"/>
    <w:rsid w:val="003018F0"/>
    <w:rsid w:val="00301B8D"/>
    <w:rsid w:val="00303DAE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0FB2"/>
    <w:rsid w:val="00342001"/>
    <w:rsid w:val="0034294B"/>
    <w:rsid w:val="00343CC4"/>
    <w:rsid w:val="0034507B"/>
    <w:rsid w:val="003461B1"/>
    <w:rsid w:val="003468D5"/>
    <w:rsid w:val="0034704B"/>
    <w:rsid w:val="00347C7B"/>
    <w:rsid w:val="00350E1C"/>
    <w:rsid w:val="003514B4"/>
    <w:rsid w:val="00351B5D"/>
    <w:rsid w:val="00353E2C"/>
    <w:rsid w:val="0035500B"/>
    <w:rsid w:val="00356A2D"/>
    <w:rsid w:val="00357F80"/>
    <w:rsid w:val="00360487"/>
    <w:rsid w:val="003621BE"/>
    <w:rsid w:val="00363FC0"/>
    <w:rsid w:val="00365D53"/>
    <w:rsid w:val="0036684C"/>
    <w:rsid w:val="0037054F"/>
    <w:rsid w:val="00376000"/>
    <w:rsid w:val="003772F9"/>
    <w:rsid w:val="003824F4"/>
    <w:rsid w:val="00383D4C"/>
    <w:rsid w:val="00391247"/>
    <w:rsid w:val="003916D8"/>
    <w:rsid w:val="00391AFF"/>
    <w:rsid w:val="00392B0B"/>
    <w:rsid w:val="003972F2"/>
    <w:rsid w:val="003A41C7"/>
    <w:rsid w:val="003A5EE2"/>
    <w:rsid w:val="003B1232"/>
    <w:rsid w:val="003B38B3"/>
    <w:rsid w:val="003B63BA"/>
    <w:rsid w:val="003C17DA"/>
    <w:rsid w:val="003C5E24"/>
    <w:rsid w:val="003D08A1"/>
    <w:rsid w:val="003D45EE"/>
    <w:rsid w:val="003D467B"/>
    <w:rsid w:val="003D4F1E"/>
    <w:rsid w:val="003D6974"/>
    <w:rsid w:val="003E23B5"/>
    <w:rsid w:val="003E2F56"/>
    <w:rsid w:val="003E4D50"/>
    <w:rsid w:val="003E689C"/>
    <w:rsid w:val="003F49DF"/>
    <w:rsid w:val="003F5062"/>
    <w:rsid w:val="003F5261"/>
    <w:rsid w:val="003F7A36"/>
    <w:rsid w:val="00400649"/>
    <w:rsid w:val="004016A8"/>
    <w:rsid w:val="00402D2F"/>
    <w:rsid w:val="0040519F"/>
    <w:rsid w:val="004056FE"/>
    <w:rsid w:val="00405CBE"/>
    <w:rsid w:val="00407450"/>
    <w:rsid w:val="00407B6F"/>
    <w:rsid w:val="0041029F"/>
    <w:rsid w:val="00410F7B"/>
    <w:rsid w:val="00411A0B"/>
    <w:rsid w:val="0041546F"/>
    <w:rsid w:val="00425C3A"/>
    <w:rsid w:val="00426BC3"/>
    <w:rsid w:val="004321FD"/>
    <w:rsid w:val="004327D4"/>
    <w:rsid w:val="0043331F"/>
    <w:rsid w:val="004344C0"/>
    <w:rsid w:val="00434B10"/>
    <w:rsid w:val="00436A07"/>
    <w:rsid w:val="004429A7"/>
    <w:rsid w:val="0045334D"/>
    <w:rsid w:val="004541AE"/>
    <w:rsid w:val="00457C26"/>
    <w:rsid w:val="00464ECD"/>
    <w:rsid w:val="00467F25"/>
    <w:rsid w:val="00472979"/>
    <w:rsid w:val="00472E19"/>
    <w:rsid w:val="00474205"/>
    <w:rsid w:val="00475060"/>
    <w:rsid w:val="004754C0"/>
    <w:rsid w:val="004809A6"/>
    <w:rsid w:val="00483BEA"/>
    <w:rsid w:val="00485EA7"/>
    <w:rsid w:val="00487BC9"/>
    <w:rsid w:val="0049102C"/>
    <w:rsid w:val="004917AF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07A8"/>
    <w:rsid w:val="004E1395"/>
    <w:rsid w:val="004E1A1C"/>
    <w:rsid w:val="004E3FC6"/>
    <w:rsid w:val="004F5F01"/>
    <w:rsid w:val="00500CB1"/>
    <w:rsid w:val="005023EB"/>
    <w:rsid w:val="00502FE7"/>
    <w:rsid w:val="005036D7"/>
    <w:rsid w:val="005037BF"/>
    <w:rsid w:val="00504BA2"/>
    <w:rsid w:val="00504E45"/>
    <w:rsid w:val="00505166"/>
    <w:rsid w:val="00505BA9"/>
    <w:rsid w:val="005137E7"/>
    <w:rsid w:val="00513B90"/>
    <w:rsid w:val="005148EC"/>
    <w:rsid w:val="00515599"/>
    <w:rsid w:val="00516601"/>
    <w:rsid w:val="005172AF"/>
    <w:rsid w:val="00517798"/>
    <w:rsid w:val="00520948"/>
    <w:rsid w:val="00523E0B"/>
    <w:rsid w:val="00524C37"/>
    <w:rsid w:val="00532AE2"/>
    <w:rsid w:val="00532FF1"/>
    <w:rsid w:val="005332A1"/>
    <w:rsid w:val="00533342"/>
    <w:rsid w:val="00533680"/>
    <w:rsid w:val="00533E8A"/>
    <w:rsid w:val="00534369"/>
    <w:rsid w:val="005375B8"/>
    <w:rsid w:val="00537F27"/>
    <w:rsid w:val="00540D7E"/>
    <w:rsid w:val="00543676"/>
    <w:rsid w:val="00543680"/>
    <w:rsid w:val="00543CE1"/>
    <w:rsid w:val="005455A8"/>
    <w:rsid w:val="005468B7"/>
    <w:rsid w:val="0054690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3BE0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A29E6"/>
    <w:rsid w:val="005B1A5C"/>
    <w:rsid w:val="005B1F7E"/>
    <w:rsid w:val="005B3F89"/>
    <w:rsid w:val="005B6C5C"/>
    <w:rsid w:val="005C094C"/>
    <w:rsid w:val="005C2B62"/>
    <w:rsid w:val="005C3B58"/>
    <w:rsid w:val="005C6C7D"/>
    <w:rsid w:val="005D7440"/>
    <w:rsid w:val="005E06DF"/>
    <w:rsid w:val="005E1F51"/>
    <w:rsid w:val="005E3B83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14C3F"/>
    <w:rsid w:val="0062000C"/>
    <w:rsid w:val="00622459"/>
    <w:rsid w:val="00624C69"/>
    <w:rsid w:val="00625CD0"/>
    <w:rsid w:val="006273B4"/>
    <w:rsid w:val="00631B63"/>
    <w:rsid w:val="00633F16"/>
    <w:rsid w:val="006349FA"/>
    <w:rsid w:val="006369FC"/>
    <w:rsid w:val="00636A47"/>
    <w:rsid w:val="006422F1"/>
    <w:rsid w:val="00643289"/>
    <w:rsid w:val="0064570E"/>
    <w:rsid w:val="00646D46"/>
    <w:rsid w:val="006573FC"/>
    <w:rsid w:val="006577FA"/>
    <w:rsid w:val="006619AF"/>
    <w:rsid w:val="00664999"/>
    <w:rsid w:val="00667A71"/>
    <w:rsid w:val="0067689A"/>
    <w:rsid w:val="006779BE"/>
    <w:rsid w:val="00680D1E"/>
    <w:rsid w:val="00681909"/>
    <w:rsid w:val="00682172"/>
    <w:rsid w:val="00683081"/>
    <w:rsid w:val="0069245C"/>
    <w:rsid w:val="00694A23"/>
    <w:rsid w:val="00694D10"/>
    <w:rsid w:val="00695DFC"/>
    <w:rsid w:val="006A14CC"/>
    <w:rsid w:val="006A176B"/>
    <w:rsid w:val="006A1EFE"/>
    <w:rsid w:val="006A42CF"/>
    <w:rsid w:val="006A4A1F"/>
    <w:rsid w:val="006B039D"/>
    <w:rsid w:val="006B0909"/>
    <w:rsid w:val="006B0F33"/>
    <w:rsid w:val="006B213B"/>
    <w:rsid w:val="006B55DE"/>
    <w:rsid w:val="006B5731"/>
    <w:rsid w:val="006B72DC"/>
    <w:rsid w:val="006C27DC"/>
    <w:rsid w:val="006C3E7E"/>
    <w:rsid w:val="006C6324"/>
    <w:rsid w:val="006D0F4F"/>
    <w:rsid w:val="006D3024"/>
    <w:rsid w:val="006D705B"/>
    <w:rsid w:val="006E056E"/>
    <w:rsid w:val="006E0AC7"/>
    <w:rsid w:val="006E56FE"/>
    <w:rsid w:val="006F259F"/>
    <w:rsid w:val="006F5246"/>
    <w:rsid w:val="006F58A3"/>
    <w:rsid w:val="007000AF"/>
    <w:rsid w:val="00701387"/>
    <w:rsid w:val="0070219D"/>
    <w:rsid w:val="007028CC"/>
    <w:rsid w:val="007043AA"/>
    <w:rsid w:val="00705350"/>
    <w:rsid w:val="00707A59"/>
    <w:rsid w:val="007147EC"/>
    <w:rsid w:val="007206C5"/>
    <w:rsid w:val="00724550"/>
    <w:rsid w:val="00725665"/>
    <w:rsid w:val="007277DA"/>
    <w:rsid w:val="00727A17"/>
    <w:rsid w:val="00727E79"/>
    <w:rsid w:val="00737DE7"/>
    <w:rsid w:val="007451F9"/>
    <w:rsid w:val="00746142"/>
    <w:rsid w:val="00746955"/>
    <w:rsid w:val="00752633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81AFF"/>
    <w:rsid w:val="00782C1F"/>
    <w:rsid w:val="00785776"/>
    <w:rsid w:val="007861B0"/>
    <w:rsid w:val="007877BE"/>
    <w:rsid w:val="00793BD9"/>
    <w:rsid w:val="00795160"/>
    <w:rsid w:val="00797BC1"/>
    <w:rsid w:val="007A0575"/>
    <w:rsid w:val="007A087F"/>
    <w:rsid w:val="007A2DDD"/>
    <w:rsid w:val="007A6AEC"/>
    <w:rsid w:val="007A7E8D"/>
    <w:rsid w:val="007B3577"/>
    <w:rsid w:val="007B6657"/>
    <w:rsid w:val="007B7915"/>
    <w:rsid w:val="007B7D3D"/>
    <w:rsid w:val="007C0739"/>
    <w:rsid w:val="007C08C7"/>
    <w:rsid w:val="007C5B32"/>
    <w:rsid w:val="007D2B89"/>
    <w:rsid w:val="007D4712"/>
    <w:rsid w:val="007D57B3"/>
    <w:rsid w:val="007D6A16"/>
    <w:rsid w:val="007E0866"/>
    <w:rsid w:val="007E1075"/>
    <w:rsid w:val="007E4853"/>
    <w:rsid w:val="007F355C"/>
    <w:rsid w:val="007F3982"/>
    <w:rsid w:val="007F5A87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12DB"/>
    <w:rsid w:val="008552FA"/>
    <w:rsid w:val="00856561"/>
    <w:rsid w:val="00860099"/>
    <w:rsid w:val="00866238"/>
    <w:rsid w:val="008707B0"/>
    <w:rsid w:val="00870AE2"/>
    <w:rsid w:val="00870CCF"/>
    <w:rsid w:val="00870D5A"/>
    <w:rsid w:val="00873EEE"/>
    <w:rsid w:val="0088067C"/>
    <w:rsid w:val="008810F4"/>
    <w:rsid w:val="0088208D"/>
    <w:rsid w:val="00884767"/>
    <w:rsid w:val="0088664A"/>
    <w:rsid w:val="00886F6D"/>
    <w:rsid w:val="008902E4"/>
    <w:rsid w:val="00893C37"/>
    <w:rsid w:val="008A04C0"/>
    <w:rsid w:val="008A0F5B"/>
    <w:rsid w:val="008B3503"/>
    <w:rsid w:val="008B46AA"/>
    <w:rsid w:val="008B633E"/>
    <w:rsid w:val="008C2645"/>
    <w:rsid w:val="008C6A37"/>
    <w:rsid w:val="008C6B2A"/>
    <w:rsid w:val="008D04FC"/>
    <w:rsid w:val="008D1275"/>
    <w:rsid w:val="008D1A4C"/>
    <w:rsid w:val="008D3057"/>
    <w:rsid w:val="008D5F66"/>
    <w:rsid w:val="008D6D7D"/>
    <w:rsid w:val="008E11DF"/>
    <w:rsid w:val="008E54E2"/>
    <w:rsid w:val="008E650E"/>
    <w:rsid w:val="008F1F4F"/>
    <w:rsid w:val="008F26E1"/>
    <w:rsid w:val="00901E35"/>
    <w:rsid w:val="00902380"/>
    <w:rsid w:val="0090352D"/>
    <w:rsid w:val="009042EE"/>
    <w:rsid w:val="00905413"/>
    <w:rsid w:val="00905494"/>
    <w:rsid w:val="00906F10"/>
    <w:rsid w:val="00907A6B"/>
    <w:rsid w:val="009100F8"/>
    <w:rsid w:val="009119DA"/>
    <w:rsid w:val="00912505"/>
    <w:rsid w:val="00913ECC"/>
    <w:rsid w:val="00915181"/>
    <w:rsid w:val="00915AC8"/>
    <w:rsid w:val="00917DEB"/>
    <w:rsid w:val="00922539"/>
    <w:rsid w:val="00924673"/>
    <w:rsid w:val="009270F9"/>
    <w:rsid w:val="00927ACA"/>
    <w:rsid w:val="00940841"/>
    <w:rsid w:val="009419D7"/>
    <w:rsid w:val="0095225F"/>
    <w:rsid w:val="00952A8A"/>
    <w:rsid w:val="00954A7B"/>
    <w:rsid w:val="00957224"/>
    <w:rsid w:val="00957EBD"/>
    <w:rsid w:val="00965B2F"/>
    <w:rsid w:val="00970742"/>
    <w:rsid w:val="00974F82"/>
    <w:rsid w:val="00981053"/>
    <w:rsid w:val="00981508"/>
    <w:rsid w:val="00982DDF"/>
    <w:rsid w:val="009836B0"/>
    <w:rsid w:val="00983E7D"/>
    <w:rsid w:val="00983F47"/>
    <w:rsid w:val="00990AC6"/>
    <w:rsid w:val="009935DE"/>
    <w:rsid w:val="00997539"/>
    <w:rsid w:val="009A0B3E"/>
    <w:rsid w:val="009A1AE8"/>
    <w:rsid w:val="009A35B0"/>
    <w:rsid w:val="009A54CD"/>
    <w:rsid w:val="009A746C"/>
    <w:rsid w:val="009A7502"/>
    <w:rsid w:val="009B08DE"/>
    <w:rsid w:val="009B31C2"/>
    <w:rsid w:val="009B4C6B"/>
    <w:rsid w:val="009C0F27"/>
    <w:rsid w:val="009C114C"/>
    <w:rsid w:val="009C1C4C"/>
    <w:rsid w:val="009C4094"/>
    <w:rsid w:val="009D442E"/>
    <w:rsid w:val="009D443F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2F66"/>
    <w:rsid w:val="00A04972"/>
    <w:rsid w:val="00A13025"/>
    <w:rsid w:val="00A153FF"/>
    <w:rsid w:val="00A159FB"/>
    <w:rsid w:val="00A161F9"/>
    <w:rsid w:val="00A172DF"/>
    <w:rsid w:val="00A20750"/>
    <w:rsid w:val="00A20976"/>
    <w:rsid w:val="00A2145B"/>
    <w:rsid w:val="00A2461D"/>
    <w:rsid w:val="00A27E1C"/>
    <w:rsid w:val="00A3769E"/>
    <w:rsid w:val="00A40FF7"/>
    <w:rsid w:val="00A417DE"/>
    <w:rsid w:val="00A43C61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0C29"/>
    <w:rsid w:val="00A72BC8"/>
    <w:rsid w:val="00A7791A"/>
    <w:rsid w:val="00A82E1D"/>
    <w:rsid w:val="00A8322A"/>
    <w:rsid w:val="00A85816"/>
    <w:rsid w:val="00A925FF"/>
    <w:rsid w:val="00A959BF"/>
    <w:rsid w:val="00AA0680"/>
    <w:rsid w:val="00AA3199"/>
    <w:rsid w:val="00AA31E9"/>
    <w:rsid w:val="00AA6A83"/>
    <w:rsid w:val="00AA7544"/>
    <w:rsid w:val="00AB1742"/>
    <w:rsid w:val="00AB17D1"/>
    <w:rsid w:val="00AB79D9"/>
    <w:rsid w:val="00AB7D44"/>
    <w:rsid w:val="00AC0B84"/>
    <w:rsid w:val="00AC2729"/>
    <w:rsid w:val="00AC2C42"/>
    <w:rsid w:val="00AC4B64"/>
    <w:rsid w:val="00AD1F19"/>
    <w:rsid w:val="00AD376C"/>
    <w:rsid w:val="00AD4772"/>
    <w:rsid w:val="00AD55C3"/>
    <w:rsid w:val="00AD5E98"/>
    <w:rsid w:val="00AD6C48"/>
    <w:rsid w:val="00AE1522"/>
    <w:rsid w:val="00AE17DC"/>
    <w:rsid w:val="00AE3655"/>
    <w:rsid w:val="00AE48E6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27D9B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3D4A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8BA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091C"/>
    <w:rsid w:val="00BC21D8"/>
    <w:rsid w:val="00BC26DC"/>
    <w:rsid w:val="00BC5484"/>
    <w:rsid w:val="00BD2429"/>
    <w:rsid w:val="00BD333B"/>
    <w:rsid w:val="00BD3EB4"/>
    <w:rsid w:val="00BD4311"/>
    <w:rsid w:val="00BD4B0A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07E2E"/>
    <w:rsid w:val="00C121DD"/>
    <w:rsid w:val="00C206A1"/>
    <w:rsid w:val="00C20F33"/>
    <w:rsid w:val="00C210A0"/>
    <w:rsid w:val="00C22452"/>
    <w:rsid w:val="00C22743"/>
    <w:rsid w:val="00C22EA9"/>
    <w:rsid w:val="00C30D77"/>
    <w:rsid w:val="00C31291"/>
    <w:rsid w:val="00C32D45"/>
    <w:rsid w:val="00C35AB2"/>
    <w:rsid w:val="00C35CF4"/>
    <w:rsid w:val="00C363D7"/>
    <w:rsid w:val="00C36CFB"/>
    <w:rsid w:val="00C37CF3"/>
    <w:rsid w:val="00C40D2B"/>
    <w:rsid w:val="00C42993"/>
    <w:rsid w:val="00C44071"/>
    <w:rsid w:val="00C462A6"/>
    <w:rsid w:val="00C472ED"/>
    <w:rsid w:val="00C54014"/>
    <w:rsid w:val="00C63028"/>
    <w:rsid w:val="00C651ED"/>
    <w:rsid w:val="00C66626"/>
    <w:rsid w:val="00C670F1"/>
    <w:rsid w:val="00C71172"/>
    <w:rsid w:val="00C72072"/>
    <w:rsid w:val="00C72DAD"/>
    <w:rsid w:val="00C74E22"/>
    <w:rsid w:val="00C75D98"/>
    <w:rsid w:val="00C80CB2"/>
    <w:rsid w:val="00C81513"/>
    <w:rsid w:val="00C84D60"/>
    <w:rsid w:val="00C8530A"/>
    <w:rsid w:val="00C90C6E"/>
    <w:rsid w:val="00C91D95"/>
    <w:rsid w:val="00C9594D"/>
    <w:rsid w:val="00C95F85"/>
    <w:rsid w:val="00C97828"/>
    <w:rsid w:val="00CA2652"/>
    <w:rsid w:val="00CA4D7F"/>
    <w:rsid w:val="00CA73A5"/>
    <w:rsid w:val="00CA7452"/>
    <w:rsid w:val="00CB2FD3"/>
    <w:rsid w:val="00CB47C0"/>
    <w:rsid w:val="00CB6494"/>
    <w:rsid w:val="00CB7953"/>
    <w:rsid w:val="00CC0AE8"/>
    <w:rsid w:val="00CC0ECD"/>
    <w:rsid w:val="00CC116F"/>
    <w:rsid w:val="00CC43E0"/>
    <w:rsid w:val="00CC6C5E"/>
    <w:rsid w:val="00CD4988"/>
    <w:rsid w:val="00CD7E1D"/>
    <w:rsid w:val="00CE2832"/>
    <w:rsid w:val="00CE3BDA"/>
    <w:rsid w:val="00CE448F"/>
    <w:rsid w:val="00CE6004"/>
    <w:rsid w:val="00CE628A"/>
    <w:rsid w:val="00CF1890"/>
    <w:rsid w:val="00CF4083"/>
    <w:rsid w:val="00CF7BF5"/>
    <w:rsid w:val="00D02EEF"/>
    <w:rsid w:val="00D04656"/>
    <w:rsid w:val="00D04F01"/>
    <w:rsid w:val="00D17198"/>
    <w:rsid w:val="00D17CC8"/>
    <w:rsid w:val="00D20B19"/>
    <w:rsid w:val="00D215AF"/>
    <w:rsid w:val="00D21B63"/>
    <w:rsid w:val="00D303DA"/>
    <w:rsid w:val="00D35B22"/>
    <w:rsid w:val="00D3731A"/>
    <w:rsid w:val="00D43E67"/>
    <w:rsid w:val="00D529D9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302"/>
    <w:rsid w:val="00D66B0A"/>
    <w:rsid w:val="00D6737A"/>
    <w:rsid w:val="00D71756"/>
    <w:rsid w:val="00D71AE2"/>
    <w:rsid w:val="00D733E8"/>
    <w:rsid w:val="00D7380B"/>
    <w:rsid w:val="00D7641C"/>
    <w:rsid w:val="00D77B05"/>
    <w:rsid w:val="00D80EAD"/>
    <w:rsid w:val="00D84550"/>
    <w:rsid w:val="00D85B17"/>
    <w:rsid w:val="00D8734A"/>
    <w:rsid w:val="00D876C3"/>
    <w:rsid w:val="00D913F1"/>
    <w:rsid w:val="00D92361"/>
    <w:rsid w:val="00D93BE3"/>
    <w:rsid w:val="00D94F01"/>
    <w:rsid w:val="00DA2BC0"/>
    <w:rsid w:val="00DB05F7"/>
    <w:rsid w:val="00DB21F3"/>
    <w:rsid w:val="00DB2A06"/>
    <w:rsid w:val="00DB44B9"/>
    <w:rsid w:val="00DB48EA"/>
    <w:rsid w:val="00DB536F"/>
    <w:rsid w:val="00DB5543"/>
    <w:rsid w:val="00DB5F27"/>
    <w:rsid w:val="00DB6E9F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5A6"/>
    <w:rsid w:val="00DF0C9A"/>
    <w:rsid w:val="00DF3872"/>
    <w:rsid w:val="00DF43B6"/>
    <w:rsid w:val="00E00AE8"/>
    <w:rsid w:val="00E027E3"/>
    <w:rsid w:val="00E04298"/>
    <w:rsid w:val="00E04ABB"/>
    <w:rsid w:val="00E06E26"/>
    <w:rsid w:val="00E1158A"/>
    <w:rsid w:val="00E137ED"/>
    <w:rsid w:val="00E14E56"/>
    <w:rsid w:val="00E164E1"/>
    <w:rsid w:val="00E16C82"/>
    <w:rsid w:val="00E175EC"/>
    <w:rsid w:val="00E21BF6"/>
    <w:rsid w:val="00E260A8"/>
    <w:rsid w:val="00E26B1E"/>
    <w:rsid w:val="00E30884"/>
    <w:rsid w:val="00E4160B"/>
    <w:rsid w:val="00E43E4F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77396"/>
    <w:rsid w:val="00E852B7"/>
    <w:rsid w:val="00E90331"/>
    <w:rsid w:val="00E90687"/>
    <w:rsid w:val="00E932A5"/>
    <w:rsid w:val="00E94A5D"/>
    <w:rsid w:val="00EA0D79"/>
    <w:rsid w:val="00EA1310"/>
    <w:rsid w:val="00EA28B6"/>
    <w:rsid w:val="00EA36AA"/>
    <w:rsid w:val="00EA3E7B"/>
    <w:rsid w:val="00EA458F"/>
    <w:rsid w:val="00EA6C58"/>
    <w:rsid w:val="00EB2A40"/>
    <w:rsid w:val="00EC460D"/>
    <w:rsid w:val="00EC51B6"/>
    <w:rsid w:val="00EC7851"/>
    <w:rsid w:val="00ED0D07"/>
    <w:rsid w:val="00ED1753"/>
    <w:rsid w:val="00ED48C1"/>
    <w:rsid w:val="00ED5793"/>
    <w:rsid w:val="00ED781A"/>
    <w:rsid w:val="00ED7F76"/>
    <w:rsid w:val="00EE1482"/>
    <w:rsid w:val="00EE2EF3"/>
    <w:rsid w:val="00EE7A78"/>
    <w:rsid w:val="00EF1068"/>
    <w:rsid w:val="00EF1D4E"/>
    <w:rsid w:val="00EF6650"/>
    <w:rsid w:val="00EF6DF8"/>
    <w:rsid w:val="00EF7F05"/>
    <w:rsid w:val="00F0088F"/>
    <w:rsid w:val="00F00FAB"/>
    <w:rsid w:val="00F05375"/>
    <w:rsid w:val="00F116F2"/>
    <w:rsid w:val="00F13C81"/>
    <w:rsid w:val="00F150F8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0E4E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3CA2"/>
    <w:rsid w:val="00FB44D2"/>
    <w:rsid w:val="00FB51B8"/>
    <w:rsid w:val="00FB688F"/>
    <w:rsid w:val="00FB68BE"/>
    <w:rsid w:val="00FB6B75"/>
    <w:rsid w:val="00FB758A"/>
    <w:rsid w:val="00FC33DA"/>
    <w:rsid w:val="00FC4322"/>
    <w:rsid w:val="00FC6100"/>
    <w:rsid w:val="00FD1E0B"/>
    <w:rsid w:val="00FD57E1"/>
    <w:rsid w:val="00FE1168"/>
    <w:rsid w:val="00FE543C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73D1A91"/>
    <w:rsid w:val="0E1A0EC6"/>
    <w:rsid w:val="0E90DC6F"/>
    <w:rsid w:val="10EBF8D2"/>
    <w:rsid w:val="1145F5E4"/>
    <w:rsid w:val="1254F115"/>
    <w:rsid w:val="1C118455"/>
    <w:rsid w:val="1D49CDD3"/>
    <w:rsid w:val="20031C2E"/>
    <w:rsid w:val="22BB0614"/>
    <w:rsid w:val="2743BAB1"/>
    <w:rsid w:val="29C7A39C"/>
    <w:rsid w:val="2AAFA31A"/>
    <w:rsid w:val="2BFA19DB"/>
    <w:rsid w:val="2C9BE818"/>
    <w:rsid w:val="30F09144"/>
    <w:rsid w:val="31F2CC87"/>
    <w:rsid w:val="337A304B"/>
    <w:rsid w:val="3E221EE4"/>
    <w:rsid w:val="405EAC9C"/>
    <w:rsid w:val="448DAADD"/>
    <w:rsid w:val="4977DD39"/>
    <w:rsid w:val="49B49F21"/>
    <w:rsid w:val="4AC21F9B"/>
    <w:rsid w:val="4AC443DE"/>
    <w:rsid w:val="51FE96AB"/>
    <w:rsid w:val="551BAF6F"/>
    <w:rsid w:val="55D179C2"/>
    <w:rsid w:val="58B9BF8A"/>
    <w:rsid w:val="615ED6F1"/>
    <w:rsid w:val="65243316"/>
    <w:rsid w:val="653B7FCB"/>
    <w:rsid w:val="68052E8C"/>
    <w:rsid w:val="6C567A54"/>
    <w:rsid w:val="6DE9F26A"/>
    <w:rsid w:val="6EC8EBC9"/>
    <w:rsid w:val="72BD7B25"/>
    <w:rsid w:val="78C96A0F"/>
    <w:rsid w:val="7A5410AF"/>
    <w:rsid w:val="7B4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B2A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8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4Et5cka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AVdyoigJA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AADE-54BD-4FA5-AD32-21E47F4C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2020-12-20T02:51:00Z</dcterms:created>
  <dcterms:modified xsi:type="dcterms:W3CDTF">2020-12-21T16:00:00Z</dcterms:modified>
</cp:coreProperties>
</file>