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5C60" w:rsidRPr="00777839" w:rsidRDefault="00221482" w:rsidP="00777839">
      <w:pPr>
        <w:spacing w:after="0" w:line="240" w:lineRule="auto"/>
        <w:jc w:val="center"/>
        <w:rPr>
          <w:rFonts w:ascii="Montserrat" w:hAnsi="Montserrat"/>
          <w:b/>
          <w:sz w:val="48"/>
          <w:szCs w:val="48"/>
        </w:rPr>
      </w:pPr>
      <w:r w:rsidRPr="00777839">
        <w:rPr>
          <w:rFonts w:ascii="Montserrat" w:hAnsi="Montserrat"/>
          <w:b/>
          <w:sz w:val="48"/>
          <w:szCs w:val="48"/>
        </w:rPr>
        <w:t>Miércoles</w:t>
      </w:r>
    </w:p>
    <w:p w:rsidR="00221482" w:rsidRPr="00777839" w:rsidRDefault="00221482" w:rsidP="00777839">
      <w:pPr>
        <w:spacing w:after="0" w:line="240" w:lineRule="auto"/>
        <w:jc w:val="center"/>
        <w:rPr>
          <w:rFonts w:ascii="Montserrat" w:hAnsi="Montserrat"/>
          <w:b/>
          <w:sz w:val="56"/>
          <w:szCs w:val="56"/>
        </w:rPr>
      </w:pPr>
      <w:r w:rsidRPr="00777839">
        <w:rPr>
          <w:rFonts w:ascii="Montserrat" w:hAnsi="Montserrat"/>
          <w:b/>
          <w:sz w:val="56"/>
          <w:szCs w:val="56"/>
        </w:rPr>
        <w:t>18</w:t>
      </w:r>
    </w:p>
    <w:p w:rsidR="00221482" w:rsidRPr="00777839" w:rsidRDefault="00221482" w:rsidP="00777839">
      <w:pPr>
        <w:spacing w:after="0" w:line="240" w:lineRule="auto"/>
        <w:jc w:val="center"/>
        <w:rPr>
          <w:rFonts w:ascii="Montserrat" w:hAnsi="Montserrat"/>
          <w:b/>
          <w:sz w:val="48"/>
          <w:szCs w:val="48"/>
        </w:rPr>
      </w:pPr>
      <w:r w:rsidRPr="00777839">
        <w:rPr>
          <w:rFonts w:ascii="Montserrat" w:hAnsi="Montserrat"/>
          <w:b/>
          <w:sz w:val="48"/>
          <w:szCs w:val="48"/>
        </w:rPr>
        <w:t>de Noviembre</w:t>
      </w:r>
    </w:p>
    <w:p w:rsidR="00221482" w:rsidRPr="00777839" w:rsidRDefault="00221482" w:rsidP="00777839">
      <w:pPr>
        <w:spacing w:after="0" w:line="240" w:lineRule="auto"/>
        <w:jc w:val="center"/>
        <w:rPr>
          <w:rFonts w:ascii="Montserrat" w:hAnsi="Montserrat"/>
        </w:rPr>
      </w:pPr>
    </w:p>
    <w:p w:rsidR="00221482" w:rsidRPr="00777839" w:rsidRDefault="00221482" w:rsidP="00777839">
      <w:pPr>
        <w:spacing w:after="0" w:line="240" w:lineRule="auto"/>
        <w:jc w:val="center"/>
        <w:rPr>
          <w:rFonts w:ascii="Montserrat" w:hAnsi="Montserrat"/>
          <w:b/>
          <w:sz w:val="52"/>
          <w:szCs w:val="52"/>
        </w:rPr>
      </w:pPr>
      <w:r w:rsidRPr="00777839">
        <w:rPr>
          <w:rFonts w:ascii="Montserrat" w:hAnsi="Montserrat"/>
          <w:b/>
          <w:sz w:val="52"/>
          <w:szCs w:val="52"/>
        </w:rPr>
        <w:t>Cuarto de primaria</w:t>
      </w:r>
    </w:p>
    <w:p w:rsidR="00221482" w:rsidRPr="00777839" w:rsidRDefault="00221482" w:rsidP="00777839">
      <w:pPr>
        <w:spacing w:after="0" w:line="240" w:lineRule="auto"/>
        <w:jc w:val="center"/>
        <w:rPr>
          <w:rFonts w:ascii="Montserrat" w:hAnsi="Montserrat"/>
        </w:rPr>
      </w:pPr>
    </w:p>
    <w:p w:rsidR="00221482" w:rsidRPr="00162710" w:rsidRDefault="00221482" w:rsidP="00162710">
      <w:pPr>
        <w:spacing w:after="0" w:line="240" w:lineRule="auto"/>
        <w:jc w:val="center"/>
        <w:rPr>
          <w:rFonts w:ascii="Montserrat" w:hAnsi="Montserrat"/>
          <w:b/>
          <w:sz w:val="52"/>
          <w:szCs w:val="52"/>
        </w:rPr>
      </w:pPr>
      <w:r w:rsidRPr="00162710">
        <w:rPr>
          <w:rFonts w:ascii="Montserrat" w:hAnsi="Montserrat"/>
          <w:b/>
          <w:sz w:val="52"/>
          <w:szCs w:val="52"/>
        </w:rPr>
        <w:t>Ciencias Naturales</w:t>
      </w:r>
    </w:p>
    <w:p w:rsidR="00221482" w:rsidRPr="00777839" w:rsidRDefault="00221482" w:rsidP="00162710">
      <w:pPr>
        <w:spacing w:after="0" w:line="240" w:lineRule="auto"/>
        <w:jc w:val="center"/>
        <w:rPr>
          <w:rFonts w:ascii="Montserrat" w:hAnsi="Montserrat"/>
        </w:rPr>
      </w:pPr>
    </w:p>
    <w:p w:rsidR="00221482" w:rsidRPr="00162710" w:rsidRDefault="00221482" w:rsidP="00162710">
      <w:pPr>
        <w:spacing w:after="0" w:line="240" w:lineRule="auto"/>
        <w:jc w:val="center"/>
        <w:rPr>
          <w:rFonts w:ascii="Montserrat" w:hAnsi="Montserrat"/>
          <w:i/>
          <w:sz w:val="48"/>
          <w:szCs w:val="48"/>
        </w:rPr>
      </w:pPr>
      <w:r w:rsidRPr="00162710">
        <w:rPr>
          <w:rFonts w:ascii="Montserrat" w:hAnsi="Montserrat"/>
          <w:i/>
          <w:sz w:val="48"/>
          <w:szCs w:val="48"/>
        </w:rPr>
        <w:t>La reproducción sexual y asexual de las plantas</w:t>
      </w:r>
    </w:p>
    <w:p w:rsidR="00221482" w:rsidRPr="00777839" w:rsidRDefault="00221482" w:rsidP="00777839">
      <w:pPr>
        <w:spacing w:after="0" w:line="240" w:lineRule="auto"/>
        <w:jc w:val="both"/>
        <w:rPr>
          <w:rFonts w:ascii="Montserrat" w:hAnsi="Montserrat"/>
        </w:rPr>
      </w:pPr>
    </w:p>
    <w:p w:rsidR="00221482" w:rsidRPr="00777839" w:rsidRDefault="00221482" w:rsidP="00777839">
      <w:pPr>
        <w:spacing w:after="0" w:line="240" w:lineRule="auto"/>
        <w:jc w:val="both"/>
        <w:rPr>
          <w:rFonts w:ascii="Montserrat" w:hAnsi="Montserrat"/>
        </w:rPr>
      </w:pPr>
    </w:p>
    <w:p w:rsidR="00221482" w:rsidRPr="00162710" w:rsidRDefault="00221482" w:rsidP="00777839">
      <w:pPr>
        <w:spacing w:after="0" w:line="240" w:lineRule="auto"/>
        <w:jc w:val="both"/>
        <w:rPr>
          <w:rFonts w:ascii="Montserrat" w:hAnsi="Montserrat"/>
          <w:i/>
        </w:rPr>
      </w:pPr>
      <w:r w:rsidRPr="00162710">
        <w:rPr>
          <w:rFonts w:ascii="Montserrat" w:hAnsi="Montserrat"/>
          <w:b/>
          <w:i/>
        </w:rPr>
        <w:t>Aprendizaje esperado:</w:t>
      </w:r>
      <w:r w:rsidRPr="00162710">
        <w:rPr>
          <w:rFonts w:ascii="Montserrat" w:hAnsi="Montserrat"/>
          <w:i/>
        </w:rPr>
        <w:t xml:space="preserve"> Explica la reproducción de las plantas por semillas, tallos, hojas, raíces y su interacción con otros seres vivos y el medio natural.</w:t>
      </w:r>
    </w:p>
    <w:p w:rsidR="00221482" w:rsidRPr="00162710" w:rsidRDefault="00221482" w:rsidP="00777839">
      <w:pPr>
        <w:spacing w:after="0" w:line="240" w:lineRule="auto"/>
        <w:jc w:val="both"/>
        <w:rPr>
          <w:rFonts w:ascii="Montserrat" w:hAnsi="Montserrat"/>
          <w:i/>
        </w:rPr>
      </w:pPr>
    </w:p>
    <w:p w:rsidR="00221482" w:rsidRPr="00162710" w:rsidRDefault="00221482" w:rsidP="00777839">
      <w:pPr>
        <w:spacing w:after="0" w:line="240" w:lineRule="auto"/>
        <w:jc w:val="both"/>
        <w:rPr>
          <w:rFonts w:ascii="Montserrat" w:hAnsi="Montserrat"/>
          <w:i/>
        </w:rPr>
      </w:pPr>
      <w:r w:rsidRPr="00162710">
        <w:rPr>
          <w:rFonts w:ascii="Montserrat" w:hAnsi="Montserrat"/>
          <w:b/>
          <w:i/>
        </w:rPr>
        <w:t>Énfasis:</w:t>
      </w:r>
      <w:r w:rsidRPr="00162710">
        <w:rPr>
          <w:rFonts w:ascii="Montserrat" w:hAnsi="Montserrat"/>
          <w:i/>
        </w:rPr>
        <w:t xml:space="preserve"> Reconocer la diversidad en la reproducción de plantas: con la participación de seres vivos o el medio natural.</w:t>
      </w:r>
    </w:p>
    <w:p w:rsidR="00221482" w:rsidRPr="00777839" w:rsidRDefault="00221482" w:rsidP="00777839">
      <w:pPr>
        <w:spacing w:after="0" w:line="240" w:lineRule="auto"/>
        <w:jc w:val="both"/>
        <w:rPr>
          <w:rFonts w:ascii="Montserrat" w:hAnsi="Montserrat"/>
        </w:rPr>
      </w:pPr>
    </w:p>
    <w:p w:rsidR="00221482" w:rsidRPr="00777839" w:rsidRDefault="00221482" w:rsidP="00777839">
      <w:pPr>
        <w:spacing w:after="0" w:line="240" w:lineRule="auto"/>
        <w:jc w:val="both"/>
        <w:rPr>
          <w:rFonts w:ascii="Montserrat" w:hAnsi="Montserrat"/>
        </w:rPr>
      </w:pPr>
    </w:p>
    <w:p w:rsidR="00463F1A" w:rsidRPr="00162710" w:rsidRDefault="00463F1A" w:rsidP="00777839">
      <w:pPr>
        <w:spacing w:after="0" w:line="240" w:lineRule="auto"/>
        <w:jc w:val="both"/>
        <w:rPr>
          <w:rFonts w:ascii="Montserrat" w:hAnsi="Montserrat"/>
          <w:b/>
          <w:sz w:val="28"/>
          <w:szCs w:val="28"/>
        </w:rPr>
      </w:pPr>
      <w:r w:rsidRPr="00162710">
        <w:rPr>
          <w:rFonts w:ascii="Montserrat" w:hAnsi="Montserrat"/>
          <w:b/>
          <w:sz w:val="28"/>
          <w:szCs w:val="28"/>
        </w:rPr>
        <w:t>¿Qué vamos a aprender?</w:t>
      </w:r>
    </w:p>
    <w:p w:rsidR="00463F1A" w:rsidRPr="00777839" w:rsidRDefault="00463F1A" w:rsidP="00777839">
      <w:pPr>
        <w:spacing w:after="0" w:line="240" w:lineRule="auto"/>
        <w:jc w:val="both"/>
        <w:rPr>
          <w:rFonts w:ascii="Montserrat" w:hAnsi="Montserrat"/>
        </w:rPr>
      </w:pPr>
    </w:p>
    <w:p w:rsidR="00463F1A" w:rsidRPr="00777839" w:rsidRDefault="00463F1A" w:rsidP="00777839">
      <w:pPr>
        <w:spacing w:after="0" w:line="240" w:lineRule="auto"/>
        <w:jc w:val="both"/>
        <w:rPr>
          <w:rFonts w:ascii="Montserrat" w:hAnsi="Montserrat"/>
        </w:rPr>
      </w:pPr>
      <w:r w:rsidRPr="00777839">
        <w:rPr>
          <w:rFonts w:ascii="Montserrat" w:hAnsi="Montserrat"/>
        </w:rPr>
        <w:t>Hoy vas a estudiar la reproducción de las plantas.</w:t>
      </w:r>
    </w:p>
    <w:p w:rsidR="00463F1A" w:rsidRPr="00777839" w:rsidRDefault="00463F1A" w:rsidP="00777839">
      <w:pPr>
        <w:spacing w:after="0" w:line="240" w:lineRule="auto"/>
        <w:jc w:val="both"/>
        <w:rPr>
          <w:rFonts w:ascii="Montserrat" w:hAnsi="Montserrat"/>
        </w:rPr>
      </w:pPr>
    </w:p>
    <w:p w:rsidR="00463F1A" w:rsidRDefault="00463F1A" w:rsidP="00777839">
      <w:pPr>
        <w:spacing w:after="0" w:line="240" w:lineRule="auto"/>
        <w:jc w:val="both"/>
        <w:rPr>
          <w:rFonts w:ascii="Montserrat" w:hAnsi="Montserrat"/>
        </w:rPr>
      </w:pPr>
      <w:r w:rsidRPr="00777839">
        <w:rPr>
          <w:rFonts w:ascii="Montserrat" w:hAnsi="Montserrat"/>
        </w:rPr>
        <w:t>Para empezar, lee las siguientes adivinanzas relacionadas con las plantas y di c</w:t>
      </w:r>
      <w:r w:rsidR="00B33296">
        <w:rPr>
          <w:rFonts w:ascii="Montserrat" w:hAnsi="Montserrat"/>
        </w:rPr>
        <w:t>uál es la respuesta en cada una.</w:t>
      </w:r>
    </w:p>
    <w:p w:rsidR="00A0407E" w:rsidRPr="00777839" w:rsidRDefault="00A0407E" w:rsidP="00777839">
      <w:pPr>
        <w:spacing w:after="0" w:line="240" w:lineRule="auto"/>
        <w:jc w:val="both"/>
        <w:rPr>
          <w:rFonts w:ascii="Montserrat" w:hAnsi="Montserrat"/>
        </w:rPr>
      </w:pPr>
    </w:p>
    <w:p w:rsidR="00463F1A" w:rsidRPr="00777839" w:rsidRDefault="0047010D" w:rsidP="00A0407E">
      <w:pPr>
        <w:spacing w:after="0" w:line="240" w:lineRule="auto"/>
        <w:jc w:val="center"/>
        <w:rPr>
          <w:rFonts w:ascii="Montserrat" w:hAnsi="Montserrat"/>
          <w:b/>
          <w:bCs/>
        </w:rPr>
      </w:pPr>
      <w:r>
        <w:rPr>
          <w:rFonts w:ascii="Montserrat" w:hAnsi="Montserrat"/>
          <w:b/>
          <w:bCs/>
        </w:rPr>
        <w:t>¡</w:t>
      </w:r>
      <w:r w:rsidR="00463F1A" w:rsidRPr="00777839">
        <w:rPr>
          <w:rFonts w:ascii="Montserrat" w:hAnsi="Montserrat"/>
          <w:b/>
          <w:bCs/>
        </w:rPr>
        <w:t>ADIVINA ADIVINADOR!</w:t>
      </w:r>
    </w:p>
    <w:p w:rsidR="00463F1A" w:rsidRPr="00777839" w:rsidRDefault="00463F1A" w:rsidP="00A0407E">
      <w:pPr>
        <w:spacing w:after="0" w:line="240" w:lineRule="auto"/>
        <w:jc w:val="center"/>
        <w:rPr>
          <w:rFonts w:ascii="Montserrat" w:hAnsi="Montserrat"/>
        </w:rPr>
      </w:pPr>
      <w:r w:rsidRPr="00777839">
        <w:rPr>
          <w:rFonts w:ascii="Montserrat" w:hAnsi="Montserrat"/>
          <w:b/>
          <w:bCs/>
        </w:rPr>
        <w:t>¿QUÉ ES?</w:t>
      </w:r>
    </w:p>
    <w:p w:rsidR="00463F1A" w:rsidRPr="00777839" w:rsidRDefault="00463F1A" w:rsidP="00A0407E">
      <w:pPr>
        <w:spacing w:after="0" w:line="240" w:lineRule="auto"/>
        <w:jc w:val="center"/>
        <w:rPr>
          <w:rFonts w:ascii="Montserrat" w:hAnsi="Montserrat"/>
        </w:rPr>
      </w:pPr>
    </w:p>
    <w:p w:rsidR="00463F1A" w:rsidRDefault="00463F1A" w:rsidP="00B33296">
      <w:pPr>
        <w:pStyle w:val="Prrafodelista"/>
        <w:numPr>
          <w:ilvl w:val="0"/>
          <w:numId w:val="6"/>
        </w:numPr>
        <w:spacing w:after="0" w:line="240" w:lineRule="auto"/>
        <w:jc w:val="both"/>
        <w:rPr>
          <w:rFonts w:ascii="Montserrat" w:hAnsi="Montserrat"/>
        </w:rPr>
      </w:pPr>
      <w:r w:rsidRPr="00162710">
        <w:rPr>
          <w:rFonts w:ascii="Montserrat" w:hAnsi="Montserrat"/>
        </w:rPr>
        <w:t>Alegran el campo con sus colores, p</w:t>
      </w:r>
      <w:r w:rsidR="00B33296">
        <w:rPr>
          <w:rFonts w:ascii="Montserrat" w:hAnsi="Montserrat"/>
        </w:rPr>
        <w:t>erfuman el aire, con sus olores.</w:t>
      </w:r>
    </w:p>
    <w:p w:rsidR="00162710" w:rsidRPr="00162710" w:rsidRDefault="00162710" w:rsidP="00B33296">
      <w:pPr>
        <w:pStyle w:val="Prrafodelista"/>
        <w:spacing w:after="0" w:line="240" w:lineRule="auto"/>
        <w:jc w:val="both"/>
        <w:rPr>
          <w:rFonts w:ascii="Montserrat" w:hAnsi="Montserrat"/>
        </w:rPr>
      </w:pPr>
    </w:p>
    <w:p w:rsidR="00463F1A" w:rsidRDefault="00463F1A" w:rsidP="00B33296">
      <w:pPr>
        <w:pStyle w:val="Prrafodelista"/>
        <w:numPr>
          <w:ilvl w:val="0"/>
          <w:numId w:val="6"/>
        </w:numPr>
        <w:spacing w:after="0" w:line="240" w:lineRule="auto"/>
        <w:jc w:val="both"/>
        <w:rPr>
          <w:rFonts w:ascii="Montserrat" w:hAnsi="Montserrat"/>
          <w:bCs/>
        </w:rPr>
      </w:pPr>
      <w:r w:rsidRPr="00162710">
        <w:rPr>
          <w:rFonts w:ascii="Montserrat" w:hAnsi="Montserrat"/>
          <w:bCs/>
        </w:rPr>
        <w:t>Blanca por dentro, verde por fuer</w:t>
      </w:r>
      <w:r w:rsidR="00B33296">
        <w:rPr>
          <w:rFonts w:ascii="Montserrat" w:hAnsi="Montserrat"/>
          <w:bCs/>
        </w:rPr>
        <w:t>a</w:t>
      </w:r>
      <w:r w:rsidRPr="00162710">
        <w:rPr>
          <w:rFonts w:ascii="Montserrat" w:hAnsi="Montserrat"/>
          <w:bCs/>
        </w:rPr>
        <w:t>, si</w:t>
      </w:r>
      <w:r w:rsidR="00B33296">
        <w:rPr>
          <w:rFonts w:ascii="Montserrat" w:hAnsi="Montserrat"/>
          <w:bCs/>
        </w:rPr>
        <w:t xml:space="preserve"> quieres que te lo diga, espera.</w:t>
      </w:r>
    </w:p>
    <w:p w:rsidR="00162710" w:rsidRPr="00162710" w:rsidRDefault="00162710" w:rsidP="00B33296">
      <w:pPr>
        <w:pStyle w:val="Prrafodelista"/>
        <w:spacing w:after="0" w:line="240" w:lineRule="auto"/>
        <w:jc w:val="both"/>
        <w:rPr>
          <w:rFonts w:ascii="Montserrat" w:hAnsi="Montserrat"/>
          <w:bCs/>
        </w:rPr>
      </w:pPr>
    </w:p>
    <w:p w:rsidR="00463F1A" w:rsidRDefault="00463F1A" w:rsidP="00B33296">
      <w:pPr>
        <w:pStyle w:val="Prrafodelista"/>
        <w:numPr>
          <w:ilvl w:val="0"/>
          <w:numId w:val="6"/>
        </w:numPr>
        <w:spacing w:after="0" w:line="240" w:lineRule="auto"/>
        <w:jc w:val="both"/>
        <w:rPr>
          <w:rFonts w:ascii="Montserrat" w:hAnsi="Montserrat"/>
          <w:bCs/>
        </w:rPr>
      </w:pPr>
      <w:r w:rsidRPr="00162710">
        <w:rPr>
          <w:rFonts w:ascii="Montserrat" w:hAnsi="Montserrat"/>
          <w:bCs/>
        </w:rPr>
        <w:t xml:space="preserve">Están en los edificios, también en las macetas, la llevas en los </w:t>
      </w:r>
      <w:r w:rsidR="00B33296">
        <w:rPr>
          <w:rFonts w:ascii="Montserrat" w:hAnsi="Montserrat"/>
          <w:bCs/>
        </w:rPr>
        <w:t>pies, las tienes en las huertas.</w:t>
      </w:r>
    </w:p>
    <w:p w:rsidR="00162710" w:rsidRPr="00162710" w:rsidRDefault="00162710" w:rsidP="00B33296">
      <w:pPr>
        <w:pStyle w:val="Prrafodelista"/>
        <w:spacing w:after="0" w:line="240" w:lineRule="auto"/>
        <w:jc w:val="both"/>
        <w:rPr>
          <w:rFonts w:ascii="Montserrat" w:hAnsi="Montserrat"/>
          <w:bCs/>
        </w:rPr>
      </w:pPr>
    </w:p>
    <w:p w:rsidR="00463F1A" w:rsidRDefault="00463F1A" w:rsidP="00B33296">
      <w:pPr>
        <w:pStyle w:val="Prrafodelista"/>
        <w:numPr>
          <w:ilvl w:val="0"/>
          <w:numId w:val="6"/>
        </w:numPr>
        <w:spacing w:after="0" w:line="240" w:lineRule="auto"/>
        <w:jc w:val="both"/>
        <w:rPr>
          <w:rFonts w:ascii="Montserrat" w:hAnsi="Montserrat"/>
          <w:bCs/>
        </w:rPr>
      </w:pPr>
      <w:r w:rsidRPr="00162710">
        <w:rPr>
          <w:rFonts w:ascii="Montserrat" w:hAnsi="Montserrat"/>
          <w:bCs/>
        </w:rPr>
        <w:lastRenderedPageBreak/>
        <w:t>Están en las navajas y están en los cuadernos, se ca</w:t>
      </w:r>
      <w:r w:rsidR="00102010">
        <w:rPr>
          <w:rFonts w:ascii="Montserrat" w:hAnsi="Montserrat"/>
          <w:bCs/>
        </w:rPr>
        <w:t>en del árbol antes del invierno.</w:t>
      </w:r>
    </w:p>
    <w:p w:rsidR="00162710" w:rsidRPr="00162710" w:rsidRDefault="00162710" w:rsidP="00B33296">
      <w:pPr>
        <w:pStyle w:val="Prrafodelista"/>
        <w:spacing w:after="0" w:line="240" w:lineRule="auto"/>
        <w:jc w:val="both"/>
        <w:rPr>
          <w:rFonts w:ascii="Montserrat" w:hAnsi="Montserrat"/>
          <w:bCs/>
        </w:rPr>
      </w:pPr>
    </w:p>
    <w:p w:rsidR="00463F1A" w:rsidRDefault="00463F1A" w:rsidP="00B33296">
      <w:pPr>
        <w:pStyle w:val="Prrafodelista"/>
        <w:numPr>
          <w:ilvl w:val="0"/>
          <w:numId w:val="6"/>
        </w:numPr>
        <w:spacing w:after="0" w:line="240" w:lineRule="auto"/>
        <w:jc w:val="both"/>
        <w:rPr>
          <w:rFonts w:ascii="Montserrat" w:hAnsi="Montserrat"/>
        </w:rPr>
      </w:pPr>
      <w:r w:rsidRPr="00162710">
        <w:rPr>
          <w:rFonts w:ascii="Montserrat" w:hAnsi="Montserrat"/>
        </w:rPr>
        <w:t xml:space="preserve">Siempre se muere escondida sin dar guerra, por </w:t>
      </w:r>
      <w:r w:rsidR="00102010">
        <w:rPr>
          <w:rFonts w:ascii="Montserrat" w:hAnsi="Montserrat"/>
        </w:rPr>
        <w:t>dar a otros su vida bajo tierra.</w:t>
      </w:r>
    </w:p>
    <w:p w:rsidR="00162710" w:rsidRPr="00162710" w:rsidRDefault="00162710" w:rsidP="00B33296">
      <w:pPr>
        <w:pStyle w:val="Prrafodelista"/>
        <w:spacing w:after="0" w:line="240" w:lineRule="auto"/>
        <w:jc w:val="both"/>
        <w:rPr>
          <w:rFonts w:ascii="Montserrat" w:hAnsi="Montserrat"/>
        </w:rPr>
      </w:pPr>
    </w:p>
    <w:p w:rsidR="00463F1A" w:rsidRDefault="00463F1A" w:rsidP="00B33296">
      <w:pPr>
        <w:pStyle w:val="Prrafodelista"/>
        <w:numPr>
          <w:ilvl w:val="0"/>
          <w:numId w:val="6"/>
        </w:numPr>
        <w:spacing w:after="0" w:line="240" w:lineRule="auto"/>
        <w:jc w:val="both"/>
        <w:rPr>
          <w:rFonts w:ascii="Montserrat" w:hAnsi="Montserrat"/>
        </w:rPr>
      </w:pPr>
      <w:r w:rsidRPr="00162710">
        <w:rPr>
          <w:rFonts w:ascii="Montserrat" w:hAnsi="Montserrat"/>
        </w:rPr>
        <w:t>Vive en pie constantemente, con los brazos hacia afuera. Se desnuda en e</w:t>
      </w:r>
      <w:r w:rsidR="00102010">
        <w:rPr>
          <w:rFonts w:ascii="Montserrat" w:hAnsi="Montserrat"/>
        </w:rPr>
        <w:t>l otoño y se viste en primavera.</w:t>
      </w:r>
    </w:p>
    <w:p w:rsidR="00162710" w:rsidRPr="00162710" w:rsidRDefault="00162710" w:rsidP="00B33296">
      <w:pPr>
        <w:pStyle w:val="Prrafodelista"/>
        <w:spacing w:after="0" w:line="240" w:lineRule="auto"/>
        <w:jc w:val="both"/>
        <w:rPr>
          <w:rFonts w:ascii="Montserrat" w:hAnsi="Montserrat"/>
        </w:rPr>
      </w:pPr>
    </w:p>
    <w:p w:rsidR="00463F1A" w:rsidRPr="00162710" w:rsidRDefault="00463F1A" w:rsidP="00B33296">
      <w:pPr>
        <w:pStyle w:val="Prrafodelista"/>
        <w:numPr>
          <w:ilvl w:val="0"/>
          <w:numId w:val="6"/>
        </w:numPr>
        <w:spacing w:after="0" w:line="240" w:lineRule="auto"/>
        <w:jc w:val="both"/>
        <w:rPr>
          <w:rFonts w:ascii="Montserrat" w:hAnsi="Montserrat"/>
        </w:rPr>
      </w:pPr>
      <w:r w:rsidRPr="00162710">
        <w:rPr>
          <w:rFonts w:ascii="Montserrat" w:hAnsi="Montserrat"/>
        </w:rPr>
        <w:t>Como cuerda yo amarro, como cadenas sujeto, tengo un brazo y muchos</w:t>
      </w:r>
      <w:r w:rsidR="00102010">
        <w:rPr>
          <w:rFonts w:ascii="Montserrat" w:hAnsi="Montserrat"/>
        </w:rPr>
        <w:t xml:space="preserve"> dedos, enterrados por el suelo.</w:t>
      </w:r>
    </w:p>
    <w:p w:rsidR="00463F1A" w:rsidRPr="00777839" w:rsidRDefault="00463F1A" w:rsidP="00B33296">
      <w:pPr>
        <w:spacing w:after="0" w:line="240" w:lineRule="auto"/>
        <w:jc w:val="both"/>
        <w:rPr>
          <w:rFonts w:ascii="Montserrat" w:hAnsi="Montserrat"/>
        </w:rPr>
      </w:pPr>
    </w:p>
    <w:p w:rsidR="00463F1A" w:rsidRPr="00777839" w:rsidRDefault="00102010" w:rsidP="00B33296">
      <w:pPr>
        <w:spacing w:after="0" w:line="240" w:lineRule="auto"/>
        <w:jc w:val="both"/>
        <w:rPr>
          <w:rFonts w:ascii="Montserrat" w:hAnsi="Montserrat"/>
          <w:bCs/>
        </w:rPr>
      </w:pPr>
      <w:r>
        <w:rPr>
          <w:rFonts w:ascii="Montserrat" w:hAnsi="Montserrat"/>
          <w:bCs/>
        </w:rPr>
        <w:t>¿Pudiste adivinarlas? verifica tus respuestas.</w:t>
      </w:r>
    </w:p>
    <w:p w:rsidR="00463F1A" w:rsidRPr="00777839" w:rsidRDefault="00606316" w:rsidP="00777839">
      <w:pPr>
        <w:pStyle w:val="Prrafodelista"/>
        <w:numPr>
          <w:ilvl w:val="0"/>
          <w:numId w:val="7"/>
        </w:numPr>
        <w:spacing w:after="0" w:line="240" w:lineRule="auto"/>
        <w:jc w:val="both"/>
        <w:rPr>
          <w:rFonts w:ascii="Montserrat" w:hAnsi="Montserrat"/>
          <w:bCs/>
        </w:rPr>
      </w:pPr>
      <w:r w:rsidRPr="00777839">
        <w:rPr>
          <w:rFonts w:ascii="Montserrat" w:hAnsi="Montserrat"/>
          <w:bCs/>
        </w:rPr>
        <w:t>Las flores</w:t>
      </w:r>
      <w:r w:rsidR="00102010">
        <w:rPr>
          <w:rFonts w:ascii="Montserrat" w:hAnsi="Montserrat"/>
          <w:bCs/>
        </w:rPr>
        <w:t>.</w:t>
      </w:r>
    </w:p>
    <w:p w:rsidR="00606316" w:rsidRPr="00777839" w:rsidRDefault="00606316" w:rsidP="00777839">
      <w:pPr>
        <w:pStyle w:val="Prrafodelista"/>
        <w:numPr>
          <w:ilvl w:val="0"/>
          <w:numId w:val="7"/>
        </w:numPr>
        <w:spacing w:after="0" w:line="240" w:lineRule="auto"/>
        <w:jc w:val="both"/>
        <w:rPr>
          <w:rFonts w:ascii="Montserrat" w:hAnsi="Montserrat"/>
          <w:bCs/>
        </w:rPr>
      </w:pPr>
      <w:r w:rsidRPr="00777839">
        <w:rPr>
          <w:rFonts w:ascii="Montserrat" w:hAnsi="Montserrat"/>
          <w:bCs/>
        </w:rPr>
        <w:t>La pera (fruto)</w:t>
      </w:r>
      <w:r w:rsidR="00102010">
        <w:rPr>
          <w:rFonts w:ascii="Montserrat" w:hAnsi="Montserrat"/>
          <w:bCs/>
        </w:rPr>
        <w:t>.</w:t>
      </w:r>
    </w:p>
    <w:p w:rsidR="00606316" w:rsidRPr="00777839" w:rsidRDefault="00606316" w:rsidP="00777839">
      <w:pPr>
        <w:pStyle w:val="Prrafodelista"/>
        <w:numPr>
          <w:ilvl w:val="0"/>
          <w:numId w:val="7"/>
        </w:numPr>
        <w:spacing w:after="0" w:line="240" w:lineRule="auto"/>
        <w:jc w:val="both"/>
        <w:rPr>
          <w:rFonts w:ascii="Montserrat" w:hAnsi="Montserrat"/>
          <w:bCs/>
        </w:rPr>
      </w:pPr>
      <w:r w:rsidRPr="00777839">
        <w:rPr>
          <w:rFonts w:ascii="Montserrat" w:hAnsi="Montserrat"/>
          <w:bCs/>
        </w:rPr>
        <w:t>Las plantas</w:t>
      </w:r>
      <w:r w:rsidR="00102010">
        <w:rPr>
          <w:rFonts w:ascii="Montserrat" w:hAnsi="Montserrat"/>
          <w:bCs/>
        </w:rPr>
        <w:t>.</w:t>
      </w:r>
    </w:p>
    <w:p w:rsidR="00606316" w:rsidRPr="00777839" w:rsidRDefault="00606316" w:rsidP="00777839">
      <w:pPr>
        <w:pStyle w:val="Prrafodelista"/>
        <w:numPr>
          <w:ilvl w:val="0"/>
          <w:numId w:val="7"/>
        </w:numPr>
        <w:spacing w:after="0" w:line="240" w:lineRule="auto"/>
        <w:jc w:val="both"/>
        <w:rPr>
          <w:rFonts w:ascii="Montserrat" w:hAnsi="Montserrat"/>
          <w:bCs/>
        </w:rPr>
      </w:pPr>
      <w:r w:rsidRPr="00777839">
        <w:rPr>
          <w:rFonts w:ascii="Montserrat" w:hAnsi="Montserrat"/>
          <w:bCs/>
        </w:rPr>
        <w:t>Las hojas</w:t>
      </w:r>
      <w:r w:rsidR="00102010">
        <w:rPr>
          <w:rFonts w:ascii="Montserrat" w:hAnsi="Montserrat"/>
          <w:bCs/>
        </w:rPr>
        <w:t>.</w:t>
      </w:r>
    </w:p>
    <w:p w:rsidR="00606316" w:rsidRPr="00777839" w:rsidRDefault="00606316" w:rsidP="00777839">
      <w:pPr>
        <w:pStyle w:val="Prrafodelista"/>
        <w:numPr>
          <w:ilvl w:val="0"/>
          <w:numId w:val="7"/>
        </w:numPr>
        <w:spacing w:after="0" w:line="240" w:lineRule="auto"/>
        <w:jc w:val="both"/>
        <w:rPr>
          <w:rFonts w:ascii="Montserrat" w:hAnsi="Montserrat"/>
          <w:bCs/>
        </w:rPr>
      </w:pPr>
      <w:r w:rsidRPr="00777839">
        <w:rPr>
          <w:rFonts w:ascii="Montserrat" w:hAnsi="Montserrat"/>
          <w:bCs/>
        </w:rPr>
        <w:t>La semilla</w:t>
      </w:r>
      <w:r w:rsidR="00102010">
        <w:rPr>
          <w:rFonts w:ascii="Montserrat" w:hAnsi="Montserrat"/>
          <w:bCs/>
        </w:rPr>
        <w:t>.</w:t>
      </w:r>
    </w:p>
    <w:p w:rsidR="00606316" w:rsidRPr="00777839" w:rsidRDefault="00606316" w:rsidP="00777839">
      <w:pPr>
        <w:pStyle w:val="Prrafodelista"/>
        <w:numPr>
          <w:ilvl w:val="0"/>
          <w:numId w:val="7"/>
        </w:numPr>
        <w:spacing w:after="0" w:line="240" w:lineRule="auto"/>
        <w:jc w:val="both"/>
        <w:rPr>
          <w:rFonts w:ascii="Montserrat" w:hAnsi="Montserrat"/>
          <w:bCs/>
        </w:rPr>
      </w:pPr>
      <w:r w:rsidRPr="00777839">
        <w:rPr>
          <w:rFonts w:ascii="Montserrat" w:hAnsi="Montserrat"/>
          <w:bCs/>
        </w:rPr>
        <w:t>El árbol (tallo)</w:t>
      </w:r>
      <w:r w:rsidR="00102010">
        <w:rPr>
          <w:rFonts w:ascii="Montserrat" w:hAnsi="Montserrat"/>
          <w:bCs/>
        </w:rPr>
        <w:t>.</w:t>
      </w:r>
    </w:p>
    <w:p w:rsidR="00606316" w:rsidRPr="00777839" w:rsidRDefault="00606316" w:rsidP="00777839">
      <w:pPr>
        <w:pStyle w:val="Prrafodelista"/>
        <w:numPr>
          <w:ilvl w:val="0"/>
          <w:numId w:val="7"/>
        </w:numPr>
        <w:spacing w:after="0" w:line="240" w:lineRule="auto"/>
        <w:jc w:val="both"/>
        <w:rPr>
          <w:rFonts w:ascii="Montserrat" w:hAnsi="Montserrat"/>
          <w:bCs/>
        </w:rPr>
      </w:pPr>
      <w:r w:rsidRPr="00777839">
        <w:rPr>
          <w:rFonts w:ascii="Montserrat" w:hAnsi="Montserrat"/>
          <w:bCs/>
        </w:rPr>
        <w:t>La raíz</w:t>
      </w:r>
      <w:r w:rsidR="00102010">
        <w:rPr>
          <w:rFonts w:ascii="Montserrat" w:hAnsi="Montserrat"/>
          <w:bCs/>
        </w:rPr>
        <w:t>.</w:t>
      </w:r>
    </w:p>
    <w:p w:rsidR="00463F1A" w:rsidRPr="00777839" w:rsidRDefault="00463F1A" w:rsidP="00777839">
      <w:pPr>
        <w:spacing w:after="0" w:line="240" w:lineRule="auto"/>
        <w:jc w:val="both"/>
        <w:rPr>
          <w:rFonts w:ascii="Montserrat" w:hAnsi="Montserrat"/>
        </w:rPr>
      </w:pPr>
    </w:p>
    <w:p w:rsidR="00221482" w:rsidRPr="00777839" w:rsidRDefault="00351CC8" w:rsidP="00777839">
      <w:pPr>
        <w:spacing w:after="0" w:line="240" w:lineRule="auto"/>
        <w:jc w:val="both"/>
        <w:rPr>
          <w:rFonts w:ascii="Montserrat" w:hAnsi="Montserrat"/>
        </w:rPr>
      </w:pPr>
      <w:r w:rsidRPr="00777839">
        <w:rPr>
          <w:rFonts w:ascii="Montserrat" w:hAnsi="Montserrat"/>
        </w:rPr>
        <w:t>En libro de Ciencias Naturales podrás estudiar el tema Reproducción en plantas, de la página 43 a la 50.</w:t>
      </w:r>
    </w:p>
    <w:p w:rsidR="00221482" w:rsidRPr="00777839" w:rsidRDefault="00153AB9" w:rsidP="00162710">
      <w:pPr>
        <w:spacing w:after="0" w:line="240" w:lineRule="auto"/>
        <w:jc w:val="center"/>
        <w:rPr>
          <w:rFonts w:ascii="Montserrat" w:hAnsi="Montserrat"/>
        </w:rPr>
      </w:pPr>
      <w:hyperlink r:id="rId8" w:anchor="page/43" w:history="1">
        <w:r w:rsidR="00351CC8" w:rsidRPr="00777839">
          <w:rPr>
            <w:rStyle w:val="Hipervnculo"/>
            <w:rFonts w:ascii="Montserrat" w:hAnsi="Montserrat"/>
          </w:rPr>
          <w:t>https://libros.conaliteg.gob.mx/20/P4CNA.htm?#page/43</w:t>
        </w:r>
      </w:hyperlink>
    </w:p>
    <w:p w:rsidR="00351CC8" w:rsidRPr="00777839" w:rsidRDefault="00351CC8" w:rsidP="00777839">
      <w:pPr>
        <w:spacing w:after="0" w:line="240" w:lineRule="auto"/>
        <w:jc w:val="both"/>
        <w:rPr>
          <w:rFonts w:ascii="Montserrat" w:hAnsi="Montserrat"/>
        </w:rPr>
      </w:pPr>
    </w:p>
    <w:p w:rsidR="00221482" w:rsidRPr="00777839" w:rsidRDefault="00DD725B" w:rsidP="00777839">
      <w:pPr>
        <w:spacing w:after="0" w:line="240" w:lineRule="auto"/>
        <w:jc w:val="both"/>
        <w:rPr>
          <w:rFonts w:ascii="Montserrat" w:hAnsi="Montserrat"/>
        </w:rPr>
      </w:pPr>
      <w:r w:rsidRPr="00777839">
        <w:rPr>
          <w:rFonts w:ascii="Montserrat" w:hAnsi="Montserrat"/>
        </w:rPr>
        <w:t>Si no lo tienes a la mano, no te preocupes, puedes consultar otros libros que tengas en casa, o en Internet, para saber más.</w:t>
      </w:r>
    </w:p>
    <w:p w:rsidR="00DD725B" w:rsidRPr="00777839" w:rsidRDefault="00DD725B" w:rsidP="00777839">
      <w:pPr>
        <w:spacing w:after="0" w:line="240" w:lineRule="auto"/>
        <w:jc w:val="both"/>
        <w:rPr>
          <w:rFonts w:ascii="Montserrat" w:hAnsi="Montserrat"/>
        </w:rPr>
      </w:pPr>
    </w:p>
    <w:p w:rsidR="00DD725B" w:rsidRPr="00777839" w:rsidRDefault="00DD725B" w:rsidP="00777839">
      <w:pPr>
        <w:spacing w:after="0" w:line="240" w:lineRule="auto"/>
        <w:jc w:val="both"/>
        <w:rPr>
          <w:rFonts w:ascii="Montserrat" w:hAnsi="Montserrat"/>
        </w:rPr>
      </w:pPr>
    </w:p>
    <w:p w:rsidR="00DD725B" w:rsidRPr="00162710" w:rsidRDefault="00DD725B" w:rsidP="00777839">
      <w:pPr>
        <w:spacing w:after="0" w:line="240" w:lineRule="auto"/>
        <w:jc w:val="both"/>
        <w:rPr>
          <w:rFonts w:ascii="Montserrat" w:hAnsi="Montserrat"/>
          <w:b/>
          <w:sz w:val="28"/>
          <w:szCs w:val="28"/>
        </w:rPr>
      </w:pPr>
      <w:r w:rsidRPr="00162710">
        <w:rPr>
          <w:rFonts w:ascii="Montserrat" w:hAnsi="Montserrat"/>
          <w:b/>
          <w:sz w:val="28"/>
          <w:szCs w:val="28"/>
        </w:rPr>
        <w:t>¿Qué hacemos?</w:t>
      </w:r>
    </w:p>
    <w:p w:rsidR="00DD725B" w:rsidRPr="00777839" w:rsidRDefault="00DD725B" w:rsidP="00777839">
      <w:pPr>
        <w:spacing w:after="0" w:line="240" w:lineRule="auto"/>
        <w:jc w:val="both"/>
        <w:rPr>
          <w:rFonts w:ascii="Montserrat" w:hAnsi="Montserrat"/>
        </w:rPr>
      </w:pPr>
    </w:p>
    <w:p w:rsidR="00DD725B" w:rsidRPr="00777839" w:rsidRDefault="00DD725B" w:rsidP="00777839">
      <w:pPr>
        <w:spacing w:after="0" w:line="240" w:lineRule="auto"/>
        <w:jc w:val="both"/>
        <w:rPr>
          <w:rFonts w:ascii="Montserrat" w:hAnsi="Montserrat"/>
        </w:rPr>
      </w:pPr>
      <w:r w:rsidRPr="00777839">
        <w:rPr>
          <w:rFonts w:ascii="Montserrat" w:hAnsi="Montserrat"/>
        </w:rPr>
        <w:t>Realiza las siguientes actividades.</w:t>
      </w:r>
    </w:p>
    <w:p w:rsidR="00DD725B" w:rsidRPr="00777839" w:rsidRDefault="00DD725B" w:rsidP="00777839">
      <w:pPr>
        <w:spacing w:after="0" w:line="240" w:lineRule="auto"/>
        <w:jc w:val="both"/>
        <w:rPr>
          <w:rFonts w:ascii="Montserrat" w:hAnsi="Montserrat"/>
        </w:rPr>
      </w:pPr>
    </w:p>
    <w:p w:rsidR="00DD725B" w:rsidRPr="00162710" w:rsidRDefault="00DD725B" w:rsidP="00777839">
      <w:pPr>
        <w:pStyle w:val="Prrafodelista"/>
        <w:numPr>
          <w:ilvl w:val="0"/>
          <w:numId w:val="9"/>
        </w:numPr>
        <w:spacing w:after="0" w:line="240" w:lineRule="auto"/>
        <w:jc w:val="both"/>
        <w:rPr>
          <w:rFonts w:ascii="Montserrat" w:hAnsi="Montserrat"/>
          <w:b/>
        </w:rPr>
      </w:pPr>
      <w:r w:rsidRPr="00162710">
        <w:rPr>
          <w:rFonts w:ascii="Montserrat" w:hAnsi="Montserrat"/>
          <w:b/>
        </w:rPr>
        <w:t>Lee con atención la siguiente información para reco</w:t>
      </w:r>
      <w:r w:rsidR="00B33D76">
        <w:rPr>
          <w:rFonts w:ascii="Montserrat" w:hAnsi="Montserrat"/>
          <w:b/>
        </w:rPr>
        <w:t>r</w:t>
      </w:r>
      <w:r w:rsidRPr="00162710">
        <w:rPr>
          <w:rFonts w:ascii="Montserrat" w:hAnsi="Montserrat"/>
          <w:b/>
        </w:rPr>
        <w:t xml:space="preserve">dar las partes </w:t>
      </w:r>
      <w:r w:rsidR="009A23FB" w:rsidRPr="00162710">
        <w:rPr>
          <w:rFonts w:ascii="Montserrat" w:hAnsi="Montserrat"/>
          <w:b/>
        </w:rPr>
        <w:t>principales de una planta y su función.</w:t>
      </w:r>
    </w:p>
    <w:p w:rsidR="00DD725B" w:rsidRPr="00777839" w:rsidRDefault="00DD725B" w:rsidP="00777839">
      <w:pPr>
        <w:spacing w:after="0" w:line="240" w:lineRule="auto"/>
        <w:jc w:val="both"/>
        <w:rPr>
          <w:rFonts w:ascii="Montserrat" w:hAnsi="Montserrat"/>
        </w:rPr>
      </w:pPr>
    </w:p>
    <w:p w:rsidR="00DD725B" w:rsidRPr="00777839" w:rsidRDefault="00DD725B" w:rsidP="00777839">
      <w:pPr>
        <w:spacing w:after="0" w:line="240" w:lineRule="auto"/>
        <w:jc w:val="both"/>
        <w:rPr>
          <w:rFonts w:ascii="Montserrat" w:hAnsi="Montserrat"/>
        </w:rPr>
      </w:pPr>
      <w:r w:rsidRPr="00777839">
        <w:rPr>
          <w:rFonts w:ascii="Montserrat" w:hAnsi="Montserrat"/>
        </w:rPr>
        <w:t>Como las plantas tienen formas muy variadas, unas con tallos, otras sin él; unas con hojas muy visible y otras que no; unas que no tienen flor y otras que sí, para explicar la re</w:t>
      </w:r>
      <w:r w:rsidR="009A23FB" w:rsidRPr="00777839">
        <w:rPr>
          <w:rFonts w:ascii="Montserrat" w:hAnsi="Montserrat"/>
        </w:rPr>
        <w:t xml:space="preserve">producción de las plantas, es conveniente utilizar </w:t>
      </w:r>
      <w:r w:rsidRPr="00777839">
        <w:rPr>
          <w:rFonts w:ascii="Montserrat" w:hAnsi="Montserrat"/>
        </w:rPr>
        <w:t xml:space="preserve">una planta modelo, que tenga todas </w:t>
      </w:r>
      <w:r w:rsidR="009A23FB" w:rsidRPr="00777839">
        <w:rPr>
          <w:rFonts w:ascii="Montserrat" w:hAnsi="Montserrat"/>
        </w:rPr>
        <w:t xml:space="preserve">las </w:t>
      </w:r>
      <w:r w:rsidRPr="00777839">
        <w:rPr>
          <w:rFonts w:ascii="Montserrat" w:hAnsi="Montserrat"/>
        </w:rPr>
        <w:t>estructuras.</w:t>
      </w:r>
      <w:r w:rsidR="00574166">
        <w:rPr>
          <w:rFonts w:ascii="Montserrat" w:hAnsi="Montserrat"/>
        </w:rPr>
        <w:t xml:space="preserve"> Observa la siguiente imagen:</w:t>
      </w:r>
    </w:p>
    <w:p w:rsidR="00DD725B" w:rsidRPr="00777839" w:rsidRDefault="00DD725B" w:rsidP="00777839">
      <w:pPr>
        <w:spacing w:after="0" w:line="240" w:lineRule="auto"/>
        <w:jc w:val="both"/>
        <w:rPr>
          <w:rFonts w:ascii="Montserrat" w:hAnsi="Montserrat"/>
        </w:rPr>
      </w:pPr>
    </w:p>
    <w:p w:rsidR="00DD725B" w:rsidRPr="00777839" w:rsidRDefault="009A23FB" w:rsidP="00162710">
      <w:pPr>
        <w:spacing w:after="0" w:line="240" w:lineRule="auto"/>
        <w:jc w:val="center"/>
        <w:rPr>
          <w:rFonts w:ascii="Montserrat" w:hAnsi="Montserrat"/>
        </w:rPr>
      </w:pPr>
      <w:r w:rsidRPr="00777839">
        <w:rPr>
          <w:rFonts w:ascii="Montserrat" w:hAnsi="Montserrat"/>
          <w:noProof/>
          <w:lang w:val="en-US"/>
        </w:rPr>
        <w:lastRenderedPageBreak/>
        <w:drawing>
          <wp:inline distT="0" distB="0" distL="0" distR="0" wp14:anchorId="492ACD8A" wp14:editId="6FF95B25">
            <wp:extent cx="2484000" cy="3060000"/>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84000" cy="3060000"/>
                    </a:xfrm>
                    <a:prstGeom prst="rect">
                      <a:avLst/>
                    </a:prstGeom>
                  </pic:spPr>
                </pic:pic>
              </a:graphicData>
            </a:graphic>
          </wp:inline>
        </w:drawing>
      </w:r>
    </w:p>
    <w:p w:rsidR="00162710" w:rsidRDefault="00DD725B" w:rsidP="00777839">
      <w:pPr>
        <w:spacing w:after="0" w:line="240" w:lineRule="auto"/>
        <w:jc w:val="both"/>
        <w:rPr>
          <w:rFonts w:ascii="Montserrat" w:hAnsi="Montserrat"/>
        </w:rPr>
      </w:pPr>
      <w:r w:rsidRPr="00777839">
        <w:rPr>
          <w:rFonts w:ascii="Montserrat" w:hAnsi="Montserrat"/>
          <w:smallCaps/>
        </w:rPr>
        <w:t>Tallo</w:t>
      </w:r>
      <w:r w:rsidRPr="00777839">
        <w:rPr>
          <w:rFonts w:ascii="Montserrat" w:hAnsi="Montserrat"/>
        </w:rPr>
        <w:t>: sirve de sostén y transporta el agua, las sales minerales y los nutrimentos a otras partes de la planta.</w:t>
      </w:r>
    </w:p>
    <w:p w:rsidR="00162710" w:rsidRDefault="00162710" w:rsidP="00777839">
      <w:pPr>
        <w:spacing w:after="0" w:line="240" w:lineRule="auto"/>
        <w:jc w:val="both"/>
        <w:rPr>
          <w:rFonts w:ascii="Montserrat" w:hAnsi="Montserrat"/>
        </w:rPr>
      </w:pPr>
    </w:p>
    <w:p w:rsidR="00DD725B" w:rsidRDefault="00DD725B" w:rsidP="00777839">
      <w:pPr>
        <w:spacing w:after="0" w:line="240" w:lineRule="auto"/>
        <w:jc w:val="both"/>
        <w:rPr>
          <w:rFonts w:ascii="Montserrat" w:hAnsi="Montserrat"/>
        </w:rPr>
      </w:pPr>
      <w:r w:rsidRPr="00777839">
        <w:rPr>
          <w:rFonts w:ascii="Montserrat" w:hAnsi="Montserrat"/>
          <w:smallCaps/>
        </w:rPr>
        <w:t>Raíz</w:t>
      </w:r>
      <w:r w:rsidRPr="00777839">
        <w:rPr>
          <w:rFonts w:ascii="Montserrat" w:hAnsi="Montserrat"/>
        </w:rPr>
        <w:t>: fija la planta al suelo y absorbe agua y sales minerales.</w:t>
      </w:r>
    </w:p>
    <w:p w:rsidR="00162710" w:rsidRPr="00777839" w:rsidRDefault="00162710" w:rsidP="00777839">
      <w:pPr>
        <w:spacing w:after="0" w:line="240" w:lineRule="auto"/>
        <w:jc w:val="both"/>
        <w:rPr>
          <w:rFonts w:ascii="Montserrat" w:hAnsi="Montserrat"/>
        </w:rPr>
      </w:pPr>
    </w:p>
    <w:p w:rsidR="00DD725B" w:rsidRDefault="00DD725B" w:rsidP="00777839">
      <w:pPr>
        <w:spacing w:after="0" w:line="240" w:lineRule="auto"/>
        <w:jc w:val="both"/>
        <w:rPr>
          <w:rFonts w:ascii="Montserrat" w:hAnsi="Montserrat"/>
        </w:rPr>
      </w:pPr>
      <w:r w:rsidRPr="00777839">
        <w:rPr>
          <w:rFonts w:ascii="Montserrat" w:hAnsi="Montserrat"/>
          <w:smallCaps/>
        </w:rPr>
        <w:t>Hojas</w:t>
      </w:r>
      <w:r w:rsidRPr="00777839">
        <w:rPr>
          <w:rFonts w:ascii="Montserrat" w:hAnsi="Montserrat"/>
        </w:rPr>
        <w:t>: captan la luz, en ellas se elaboran sustancias nutritivas y se realiza la respiración.</w:t>
      </w:r>
    </w:p>
    <w:p w:rsidR="00162710" w:rsidRPr="00777839" w:rsidRDefault="00162710" w:rsidP="00777839">
      <w:pPr>
        <w:spacing w:after="0" w:line="240" w:lineRule="auto"/>
        <w:jc w:val="both"/>
        <w:rPr>
          <w:rFonts w:ascii="Montserrat" w:hAnsi="Montserrat"/>
        </w:rPr>
      </w:pPr>
    </w:p>
    <w:p w:rsidR="00DD725B" w:rsidRDefault="00DD725B" w:rsidP="00777839">
      <w:pPr>
        <w:spacing w:after="0" w:line="240" w:lineRule="auto"/>
        <w:jc w:val="both"/>
        <w:rPr>
          <w:rFonts w:ascii="Montserrat" w:hAnsi="Montserrat"/>
        </w:rPr>
      </w:pPr>
      <w:r w:rsidRPr="00777839">
        <w:rPr>
          <w:rFonts w:ascii="Montserrat" w:hAnsi="Montserrat"/>
          <w:smallCaps/>
        </w:rPr>
        <w:t>Flor</w:t>
      </w:r>
      <w:r w:rsidRPr="00777839">
        <w:rPr>
          <w:rFonts w:ascii="Montserrat" w:hAnsi="Montserrat"/>
        </w:rPr>
        <w:t>: es el órgano que interviene en la reproducción.</w:t>
      </w:r>
    </w:p>
    <w:p w:rsidR="00162710" w:rsidRPr="00777839" w:rsidRDefault="00162710" w:rsidP="00777839">
      <w:pPr>
        <w:spacing w:after="0" w:line="240" w:lineRule="auto"/>
        <w:jc w:val="both"/>
        <w:rPr>
          <w:rFonts w:ascii="Montserrat" w:hAnsi="Montserrat"/>
        </w:rPr>
      </w:pPr>
    </w:p>
    <w:p w:rsidR="00DD725B" w:rsidRDefault="00DD725B" w:rsidP="00777839">
      <w:pPr>
        <w:spacing w:after="0" w:line="240" w:lineRule="auto"/>
        <w:jc w:val="both"/>
        <w:rPr>
          <w:rFonts w:ascii="Montserrat" w:hAnsi="Montserrat"/>
        </w:rPr>
      </w:pPr>
      <w:r w:rsidRPr="00777839">
        <w:rPr>
          <w:rFonts w:ascii="Montserrat" w:hAnsi="Montserrat"/>
          <w:smallCaps/>
        </w:rPr>
        <w:t>Fruto</w:t>
      </w:r>
      <w:r w:rsidRPr="00777839">
        <w:rPr>
          <w:rFonts w:ascii="Montserrat" w:hAnsi="Montserrat"/>
        </w:rPr>
        <w:t>: se forma a partir del ovario fecundado y contiene las semillas.</w:t>
      </w:r>
    </w:p>
    <w:p w:rsidR="00162710" w:rsidRPr="00777839" w:rsidRDefault="00162710" w:rsidP="00777839">
      <w:pPr>
        <w:spacing w:after="0" w:line="240" w:lineRule="auto"/>
        <w:jc w:val="both"/>
        <w:rPr>
          <w:rFonts w:ascii="Montserrat" w:hAnsi="Montserrat"/>
        </w:rPr>
      </w:pPr>
    </w:p>
    <w:p w:rsidR="00DD725B" w:rsidRPr="00777839" w:rsidRDefault="00DD725B" w:rsidP="00777839">
      <w:pPr>
        <w:spacing w:after="0" w:line="240" w:lineRule="auto"/>
        <w:jc w:val="both"/>
        <w:rPr>
          <w:rFonts w:ascii="Montserrat" w:hAnsi="Montserrat"/>
        </w:rPr>
      </w:pPr>
      <w:r w:rsidRPr="00777839">
        <w:rPr>
          <w:rFonts w:ascii="Montserrat" w:hAnsi="Montserrat"/>
          <w:smallCaps/>
        </w:rPr>
        <w:t>Semillas</w:t>
      </w:r>
      <w:r w:rsidRPr="00777839">
        <w:rPr>
          <w:rFonts w:ascii="Montserrat" w:hAnsi="Montserrat"/>
        </w:rPr>
        <w:t>: contiene el embrión que, en la germinación, dará lugar a una nueva planta.</w:t>
      </w:r>
    </w:p>
    <w:p w:rsidR="00DD725B" w:rsidRPr="00777839" w:rsidRDefault="00DD725B" w:rsidP="00777839">
      <w:pPr>
        <w:spacing w:after="0" w:line="240" w:lineRule="auto"/>
        <w:jc w:val="both"/>
        <w:rPr>
          <w:rFonts w:ascii="Montserrat" w:hAnsi="Montserrat"/>
        </w:rPr>
      </w:pPr>
    </w:p>
    <w:p w:rsidR="00DD725B" w:rsidRPr="00777839" w:rsidRDefault="009A23FB" w:rsidP="00777839">
      <w:pPr>
        <w:spacing w:after="0" w:line="240" w:lineRule="auto"/>
        <w:jc w:val="both"/>
        <w:rPr>
          <w:rFonts w:ascii="Montserrat" w:hAnsi="Montserrat"/>
        </w:rPr>
      </w:pPr>
      <w:r w:rsidRPr="00777839">
        <w:rPr>
          <w:rFonts w:ascii="Montserrat" w:hAnsi="Montserrat"/>
        </w:rPr>
        <w:t>De acuerdo con el esquema y las descripciones dadas</w:t>
      </w:r>
      <w:r w:rsidR="00B33D76">
        <w:rPr>
          <w:rFonts w:ascii="Montserrat" w:hAnsi="Montserrat"/>
        </w:rPr>
        <w:t>, ¿C</w:t>
      </w:r>
      <w:r w:rsidR="00DD725B" w:rsidRPr="00777839">
        <w:rPr>
          <w:rFonts w:ascii="Montserrat" w:hAnsi="Montserrat"/>
        </w:rPr>
        <w:t>uáles son los órganos que intervienen en la reproducción?</w:t>
      </w:r>
    </w:p>
    <w:p w:rsidR="00DD725B" w:rsidRPr="00777839" w:rsidRDefault="00DD725B" w:rsidP="00777839">
      <w:pPr>
        <w:spacing w:after="0" w:line="240" w:lineRule="auto"/>
        <w:jc w:val="both"/>
        <w:rPr>
          <w:rFonts w:ascii="Montserrat" w:hAnsi="Montserrat"/>
        </w:rPr>
      </w:pPr>
    </w:p>
    <w:p w:rsidR="00DD725B" w:rsidRPr="00777839" w:rsidRDefault="00B33D76" w:rsidP="00777839">
      <w:pPr>
        <w:spacing w:after="0" w:line="240" w:lineRule="auto"/>
        <w:jc w:val="both"/>
        <w:rPr>
          <w:rFonts w:ascii="Montserrat" w:hAnsi="Montserrat"/>
        </w:rPr>
      </w:pPr>
      <w:r>
        <w:rPr>
          <w:rFonts w:ascii="Montserrat" w:hAnsi="Montserrat"/>
        </w:rPr>
        <w:t>Las flores, ¡P</w:t>
      </w:r>
      <w:r w:rsidR="00DD725B" w:rsidRPr="00777839">
        <w:rPr>
          <w:rFonts w:ascii="Montserrat" w:hAnsi="Montserrat"/>
        </w:rPr>
        <w:t>or supuesto!</w:t>
      </w:r>
    </w:p>
    <w:p w:rsidR="00DD725B" w:rsidRDefault="00DD725B" w:rsidP="00777839">
      <w:pPr>
        <w:spacing w:after="0" w:line="240" w:lineRule="auto"/>
        <w:jc w:val="both"/>
        <w:rPr>
          <w:rFonts w:ascii="Montserrat" w:hAnsi="Montserrat"/>
        </w:rPr>
      </w:pPr>
    </w:p>
    <w:p w:rsidR="00DD725B" w:rsidRPr="00162710" w:rsidRDefault="009A23FB" w:rsidP="00162710">
      <w:pPr>
        <w:spacing w:after="0" w:line="240" w:lineRule="auto"/>
        <w:jc w:val="both"/>
        <w:rPr>
          <w:rFonts w:ascii="Montserrat" w:hAnsi="Montserrat"/>
        </w:rPr>
      </w:pPr>
      <w:r w:rsidRPr="00162710">
        <w:rPr>
          <w:rFonts w:ascii="Montserrat" w:hAnsi="Montserrat"/>
        </w:rPr>
        <w:t xml:space="preserve">Observa el siguiente </w:t>
      </w:r>
      <w:r w:rsidR="00DD725B" w:rsidRPr="00162710">
        <w:rPr>
          <w:rFonts w:ascii="Montserrat" w:hAnsi="Montserrat"/>
        </w:rPr>
        <w:t>video en cámara rápida</w:t>
      </w:r>
      <w:r w:rsidRPr="00162710">
        <w:rPr>
          <w:rFonts w:ascii="Montserrat" w:hAnsi="Montserrat"/>
        </w:rPr>
        <w:t xml:space="preserve">, donde puedes </w:t>
      </w:r>
      <w:r w:rsidR="00DD725B" w:rsidRPr="00162710">
        <w:rPr>
          <w:rFonts w:ascii="Montserrat" w:hAnsi="Montserrat"/>
        </w:rPr>
        <w:t xml:space="preserve">ver cómo se abre el botón de una flor llamada </w:t>
      </w:r>
      <w:r w:rsidR="00DD725B" w:rsidRPr="00162710">
        <w:rPr>
          <w:rFonts w:ascii="Montserrat" w:hAnsi="Montserrat"/>
          <w:i/>
        </w:rPr>
        <w:t xml:space="preserve">hibisco </w:t>
      </w:r>
      <w:r w:rsidR="00DD725B" w:rsidRPr="00162710">
        <w:rPr>
          <w:rFonts w:ascii="Montserrat" w:hAnsi="Montserrat"/>
        </w:rPr>
        <w:t xml:space="preserve">o </w:t>
      </w:r>
      <w:r w:rsidR="00DD725B" w:rsidRPr="00162710">
        <w:rPr>
          <w:rFonts w:ascii="Montserrat" w:hAnsi="Montserrat"/>
          <w:i/>
        </w:rPr>
        <w:t>tulipán mexicano</w:t>
      </w:r>
      <w:r w:rsidR="00DD725B" w:rsidRPr="00162710">
        <w:rPr>
          <w:rFonts w:ascii="Montserrat" w:hAnsi="Montserrat"/>
        </w:rPr>
        <w:t>, que es como la flor de jamaica con la q</w:t>
      </w:r>
      <w:r w:rsidRPr="00162710">
        <w:rPr>
          <w:rFonts w:ascii="Montserrat" w:hAnsi="Montserrat"/>
        </w:rPr>
        <w:t>ue se prepara agua fresca o té.</w:t>
      </w:r>
    </w:p>
    <w:p w:rsidR="009A23FB" w:rsidRPr="00777839" w:rsidRDefault="00153AB9" w:rsidP="00162710">
      <w:pPr>
        <w:spacing w:after="0" w:line="240" w:lineRule="auto"/>
        <w:jc w:val="center"/>
        <w:rPr>
          <w:rFonts w:ascii="Montserrat" w:hAnsi="Montserrat"/>
        </w:rPr>
      </w:pPr>
      <w:hyperlink r:id="rId10" w:history="1">
        <w:r w:rsidR="009A23FB" w:rsidRPr="00777839">
          <w:rPr>
            <w:rStyle w:val="Hipervnculo"/>
            <w:rFonts w:ascii="Montserrat" w:hAnsi="Montserrat"/>
          </w:rPr>
          <w:t>https://pixabay.com/es/videos/hibiscus-floraci%C3%B3n-flor-27202/</w:t>
        </w:r>
      </w:hyperlink>
    </w:p>
    <w:p w:rsidR="009A23FB" w:rsidRPr="00777839" w:rsidRDefault="009A23FB" w:rsidP="00777839">
      <w:pPr>
        <w:spacing w:after="0" w:line="240" w:lineRule="auto"/>
        <w:jc w:val="both"/>
        <w:rPr>
          <w:rFonts w:ascii="Montserrat" w:hAnsi="Montserrat"/>
        </w:rPr>
      </w:pPr>
    </w:p>
    <w:p w:rsidR="00DD725B" w:rsidRPr="00777839" w:rsidRDefault="009A23FB" w:rsidP="00777839">
      <w:pPr>
        <w:spacing w:after="0" w:line="240" w:lineRule="auto"/>
        <w:jc w:val="both"/>
        <w:rPr>
          <w:rFonts w:ascii="Montserrat" w:hAnsi="Montserrat"/>
        </w:rPr>
      </w:pPr>
      <w:r w:rsidRPr="00777839">
        <w:rPr>
          <w:rFonts w:ascii="Montserrat" w:hAnsi="Montserrat"/>
        </w:rPr>
        <w:t>Si en tu casa tienes jardín y</w:t>
      </w:r>
      <w:r w:rsidR="00B33D76">
        <w:rPr>
          <w:rFonts w:ascii="Montserrat" w:hAnsi="Montserrat"/>
        </w:rPr>
        <w:t xml:space="preserve"> hay flores, obsérvalas, v</w:t>
      </w:r>
      <w:r w:rsidRPr="00777839">
        <w:rPr>
          <w:rFonts w:ascii="Montserrat" w:hAnsi="Montserrat"/>
        </w:rPr>
        <w:t xml:space="preserve">erás que tienen </w:t>
      </w:r>
      <w:r w:rsidR="00DD725B" w:rsidRPr="00777839">
        <w:rPr>
          <w:rFonts w:ascii="Montserrat" w:hAnsi="Montserrat"/>
        </w:rPr>
        <w:t>forma</w:t>
      </w:r>
      <w:r w:rsidR="00B33D76">
        <w:rPr>
          <w:rFonts w:ascii="Montserrat" w:hAnsi="Montserrat"/>
        </w:rPr>
        <w:t>s, tamaños y colores diversos, pero ¿Q</w:t>
      </w:r>
      <w:r w:rsidR="00DD725B" w:rsidRPr="00777839">
        <w:rPr>
          <w:rFonts w:ascii="Montserrat" w:hAnsi="Montserrat"/>
        </w:rPr>
        <w:t>ué tienen en común?</w:t>
      </w:r>
    </w:p>
    <w:p w:rsidR="00DD725B" w:rsidRPr="00777839" w:rsidRDefault="00DD725B" w:rsidP="00777839">
      <w:pPr>
        <w:spacing w:after="0" w:line="240" w:lineRule="auto"/>
        <w:jc w:val="both"/>
        <w:rPr>
          <w:rFonts w:ascii="Montserrat" w:hAnsi="Montserrat"/>
        </w:rPr>
      </w:pPr>
    </w:p>
    <w:p w:rsidR="0046443C" w:rsidRPr="00777839" w:rsidRDefault="009A23FB" w:rsidP="00777839">
      <w:pPr>
        <w:spacing w:after="0" w:line="240" w:lineRule="auto"/>
        <w:jc w:val="both"/>
        <w:rPr>
          <w:rFonts w:ascii="Montserrat" w:hAnsi="Montserrat"/>
        </w:rPr>
      </w:pPr>
      <w:r w:rsidRPr="00777839">
        <w:rPr>
          <w:rFonts w:ascii="Montserrat" w:hAnsi="Montserrat"/>
        </w:rPr>
        <w:t xml:space="preserve">Seguramente observaste que, </w:t>
      </w:r>
      <w:r w:rsidR="00DD725B" w:rsidRPr="00777839">
        <w:rPr>
          <w:rFonts w:ascii="Montserrat" w:hAnsi="Montserrat"/>
        </w:rPr>
        <w:t>en general</w:t>
      </w:r>
      <w:r w:rsidRPr="00777839">
        <w:rPr>
          <w:rFonts w:ascii="Montserrat" w:hAnsi="Montserrat"/>
        </w:rPr>
        <w:t xml:space="preserve">, </w:t>
      </w:r>
      <w:r w:rsidR="00DD725B" w:rsidRPr="00777839">
        <w:rPr>
          <w:rFonts w:ascii="Montserrat" w:hAnsi="Montserrat"/>
        </w:rPr>
        <w:t>tienen péta</w:t>
      </w:r>
      <w:r w:rsidR="0046443C" w:rsidRPr="00777839">
        <w:rPr>
          <w:rFonts w:ascii="Montserrat" w:hAnsi="Montserrat"/>
        </w:rPr>
        <w:t>los que forman como una corona.</w:t>
      </w:r>
    </w:p>
    <w:p w:rsidR="0046443C" w:rsidRPr="00777839" w:rsidRDefault="0046443C" w:rsidP="00777839">
      <w:pPr>
        <w:spacing w:after="0" w:line="240" w:lineRule="auto"/>
        <w:jc w:val="both"/>
        <w:rPr>
          <w:rFonts w:ascii="Montserrat" w:hAnsi="Montserrat"/>
        </w:rPr>
      </w:pPr>
    </w:p>
    <w:p w:rsidR="0046443C" w:rsidRPr="00777839" w:rsidRDefault="0046443C" w:rsidP="00777839">
      <w:pPr>
        <w:spacing w:after="0" w:line="240" w:lineRule="auto"/>
        <w:jc w:val="both"/>
        <w:rPr>
          <w:rFonts w:ascii="Montserrat" w:hAnsi="Montserrat"/>
        </w:rPr>
      </w:pPr>
    </w:p>
    <w:p w:rsidR="0046443C" w:rsidRPr="00162710" w:rsidRDefault="0046443C" w:rsidP="00777839">
      <w:pPr>
        <w:pStyle w:val="Prrafodelista"/>
        <w:numPr>
          <w:ilvl w:val="0"/>
          <w:numId w:val="9"/>
        </w:numPr>
        <w:spacing w:after="0" w:line="240" w:lineRule="auto"/>
        <w:jc w:val="both"/>
        <w:rPr>
          <w:rFonts w:ascii="Montserrat" w:hAnsi="Montserrat"/>
          <w:b/>
        </w:rPr>
      </w:pPr>
      <w:r w:rsidRPr="00162710">
        <w:rPr>
          <w:rFonts w:ascii="Montserrat" w:hAnsi="Montserrat"/>
          <w:b/>
        </w:rPr>
        <w:t>Lee la siguiente información sobre la reproducción de las plantas.</w:t>
      </w:r>
    </w:p>
    <w:p w:rsidR="00162710" w:rsidRPr="00777839" w:rsidRDefault="00162710" w:rsidP="00162710">
      <w:pPr>
        <w:pStyle w:val="Prrafodelista"/>
        <w:spacing w:after="0" w:line="240" w:lineRule="auto"/>
        <w:jc w:val="both"/>
        <w:rPr>
          <w:rFonts w:ascii="Montserrat" w:hAnsi="Montserrat"/>
        </w:rPr>
      </w:pPr>
    </w:p>
    <w:p w:rsidR="0046443C" w:rsidRPr="00777839" w:rsidRDefault="0046443C" w:rsidP="00777839">
      <w:pPr>
        <w:spacing w:after="0" w:line="240" w:lineRule="auto"/>
        <w:jc w:val="both"/>
        <w:rPr>
          <w:rFonts w:ascii="Montserrat" w:hAnsi="Montserrat"/>
        </w:rPr>
      </w:pPr>
      <w:r w:rsidRPr="00777839">
        <w:rPr>
          <w:rFonts w:ascii="Montserrat" w:hAnsi="Montserrat"/>
        </w:rPr>
        <w:t>En las plantas, el proceso de reproducción puede ser de dos tipos:</w:t>
      </w:r>
      <w:r w:rsidR="00162710">
        <w:rPr>
          <w:rFonts w:ascii="Montserrat" w:hAnsi="Montserrat"/>
        </w:rPr>
        <w:t xml:space="preserve"> sexual y asexual.</w:t>
      </w:r>
    </w:p>
    <w:p w:rsidR="00DD725B" w:rsidRPr="00777839" w:rsidRDefault="00DD725B" w:rsidP="00777839">
      <w:pPr>
        <w:spacing w:after="0" w:line="240" w:lineRule="auto"/>
        <w:jc w:val="both"/>
        <w:rPr>
          <w:rFonts w:ascii="Montserrat" w:hAnsi="Montserrat"/>
        </w:rPr>
      </w:pPr>
    </w:p>
    <w:p w:rsidR="0046443C" w:rsidRPr="00777839" w:rsidRDefault="0046443C" w:rsidP="00777839">
      <w:pPr>
        <w:spacing w:after="0" w:line="240" w:lineRule="auto"/>
        <w:jc w:val="both"/>
        <w:rPr>
          <w:rFonts w:ascii="Montserrat" w:hAnsi="Montserrat"/>
        </w:rPr>
      </w:pPr>
      <w:r w:rsidRPr="00777839">
        <w:rPr>
          <w:rFonts w:ascii="Montserrat" w:hAnsi="Montserrat"/>
          <w:noProof/>
          <w:lang w:val="en-US"/>
        </w:rPr>
        <w:drawing>
          <wp:inline distT="0" distB="0" distL="0" distR="0">
            <wp:extent cx="5612130" cy="2076450"/>
            <wp:effectExtent l="0" t="0" r="45720" b="0"/>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D725B" w:rsidRPr="00777839" w:rsidRDefault="0046443C" w:rsidP="00777839">
      <w:pPr>
        <w:spacing w:after="0" w:line="240" w:lineRule="auto"/>
        <w:jc w:val="both"/>
        <w:rPr>
          <w:rFonts w:ascii="Montserrat" w:hAnsi="Montserrat"/>
        </w:rPr>
      </w:pPr>
      <w:r w:rsidRPr="00777839">
        <w:rPr>
          <w:rFonts w:ascii="Montserrat" w:hAnsi="Montserrat"/>
          <w:noProof/>
          <w:lang w:val="en-US"/>
        </w:rPr>
        <w:drawing>
          <wp:inline distT="0" distB="0" distL="0" distR="0">
            <wp:extent cx="5612130" cy="1876425"/>
            <wp:effectExtent l="0" t="0" r="45720" b="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D725B" w:rsidRPr="00777839" w:rsidRDefault="00DD725B" w:rsidP="00777839">
      <w:pPr>
        <w:spacing w:after="0" w:line="240" w:lineRule="auto"/>
        <w:jc w:val="both"/>
        <w:rPr>
          <w:rFonts w:ascii="Montserrat" w:hAnsi="Montserrat"/>
        </w:rPr>
      </w:pPr>
    </w:p>
    <w:p w:rsidR="0046443C" w:rsidRPr="00777839" w:rsidRDefault="0046443C" w:rsidP="00777839">
      <w:pPr>
        <w:spacing w:after="0" w:line="240" w:lineRule="auto"/>
        <w:jc w:val="both"/>
        <w:rPr>
          <w:rFonts w:ascii="Montserrat" w:hAnsi="Montserrat"/>
        </w:rPr>
      </w:pPr>
      <w:r w:rsidRPr="00777839">
        <w:rPr>
          <w:rFonts w:ascii="Montserrat" w:hAnsi="Montserrat"/>
        </w:rPr>
        <w:t>E</w:t>
      </w:r>
      <w:r w:rsidR="00DD725B" w:rsidRPr="00777839">
        <w:rPr>
          <w:rFonts w:ascii="Montserrat" w:hAnsi="Montserrat"/>
        </w:rPr>
        <w:t xml:space="preserve">n la reproducción sexual participan dos células sexuales, </w:t>
      </w:r>
      <w:r w:rsidRPr="00777839">
        <w:rPr>
          <w:rFonts w:ascii="Montserrat" w:hAnsi="Montserrat"/>
        </w:rPr>
        <w:t>y en la reproducción asexual no, esa es la diferencia principal de los dos tipos de reproducción.</w:t>
      </w:r>
    </w:p>
    <w:p w:rsidR="0046443C" w:rsidRDefault="0046443C" w:rsidP="00777839">
      <w:pPr>
        <w:spacing w:after="0" w:line="240" w:lineRule="auto"/>
        <w:jc w:val="both"/>
        <w:rPr>
          <w:rFonts w:ascii="Montserrat" w:hAnsi="Montserrat"/>
        </w:rPr>
      </w:pPr>
    </w:p>
    <w:p w:rsidR="00162710" w:rsidRPr="00777839" w:rsidRDefault="00162710" w:rsidP="00777839">
      <w:pPr>
        <w:spacing w:after="0" w:line="240" w:lineRule="auto"/>
        <w:jc w:val="both"/>
        <w:rPr>
          <w:rFonts w:ascii="Montserrat" w:hAnsi="Montserrat"/>
        </w:rPr>
      </w:pPr>
    </w:p>
    <w:p w:rsidR="0046443C" w:rsidRPr="00162710" w:rsidRDefault="0046443C" w:rsidP="00777839">
      <w:pPr>
        <w:pStyle w:val="Prrafodelista"/>
        <w:numPr>
          <w:ilvl w:val="0"/>
          <w:numId w:val="9"/>
        </w:numPr>
        <w:spacing w:after="0" w:line="240" w:lineRule="auto"/>
        <w:jc w:val="both"/>
        <w:rPr>
          <w:rFonts w:ascii="Montserrat" w:hAnsi="Montserrat"/>
          <w:b/>
        </w:rPr>
      </w:pPr>
      <w:r w:rsidRPr="00162710">
        <w:rPr>
          <w:rFonts w:ascii="Montserrat" w:hAnsi="Montserrat"/>
          <w:b/>
        </w:rPr>
        <w:t>Lee la siguiente información sobre la reproducción sexual.</w:t>
      </w:r>
    </w:p>
    <w:p w:rsidR="00162710" w:rsidRPr="00777839" w:rsidRDefault="00162710" w:rsidP="00162710">
      <w:pPr>
        <w:pStyle w:val="Prrafodelista"/>
        <w:spacing w:after="0" w:line="240" w:lineRule="auto"/>
        <w:jc w:val="both"/>
        <w:rPr>
          <w:rFonts w:ascii="Montserrat" w:hAnsi="Montserrat"/>
        </w:rPr>
      </w:pPr>
    </w:p>
    <w:p w:rsidR="00C65B93" w:rsidRDefault="00DD725B" w:rsidP="00777839">
      <w:pPr>
        <w:spacing w:after="0" w:line="240" w:lineRule="auto"/>
        <w:jc w:val="both"/>
        <w:rPr>
          <w:rFonts w:ascii="Montserrat" w:hAnsi="Montserrat"/>
        </w:rPr>
      </w:pPr>
      <w:r w:rsidRPr="00777839">
        <w:rPr>
          <w:rFonts w:ascii="Montserrat" w:hAnsi="Montserrat"/>
        </w:rPr>
        <w:t>Muchas plantas se reproducen sexualmente, y los ejemplos más conocidos son los d</w:t>
      </w:r>
      <w:r w:rsidR="00162710">
        <w:rPr>
          <w:rFonts w:ascii="Montserrat" w:hAnsi="Montserrat"/>
        </w:rPr>
        <w:t xml:space="preserve">e aquellas que producen flores. </w:t>
      </w:r>
    </w:p>
    <w:p w:rsidR="00C65B93" w:rsidRDefault="00C65B93" w:rsidP="00777839">
      <w:pPr>
        <w:spacing w:after="0" w:line="240" w:lineRule="auto"/>
        <w:jc w:val="both"/>
        <w:rPr>
          <w:rFonts w:ascii="Montserrat" w:hAnsi="Montserrat"/>
        </w:rPr>
      </w:pPr>
    </w:p>
    <w:p w:rsidR="00C65B93" w:rsidRDefault="00DD725B" w:rsidP="00777839">
      <w:pPr>
        <w:spacing w:after="0" w:line="240" w:lineRule="auto"/>
        <w:jc w:val="both"/>
        <w:rPr>
          <w:rFonts w:ascii="Montserrat" w:hAnsi="Montserrat"/>
        </w:rPr>
      </w:pPr>
      <w:r w:rsidRPr="00777839">
        <w:rPr>
          <w:rFonts w:ascii="Montserrat" w:hAnsi="Montserrat"/>
        </w:rPr>
        <w:t>En las flores se encuentran los órganos reproductores</w:t>
      </w:r>
      <w:r w:rsidR="00C65B93">
        <w:rPr>
          <w:rFonts w:ascii="Montserrat" w:hAnsi="Montserrat"/>
        </w:rPr>
        <w:t>. H</w:t>
      </w:r>
      <w:r w:rsidRPr="00777839">
        <w:rPr>
          <w:rFonts w:ascii="Montserrat" w:hAnsi="Montserrat"/>
        </w:rPr>
        <w:t xml:space="preserve">ay </w:t>
      </w:r>
      <w:r w:rsidR="00162710">
        <w:rPr>
          <w:rFonts w:ascii="Montserrat" w:hAnsi="Montserrat"/>
        </w:rPr>
        <w:t xml:space="preserve">plantas </w:t>
      </w:r>
      <w:r w:rsidRPr="00777839">
        <w:rPr>
          <w:rFonts w:ascii="Montserrat" w:hAnsi="Montserrat"/>
        </w:rPr>
        <w:t>que tienen flores con órganos masculinos, y otros</w:t>
      </w:r>
      <w:r w:rsidR="00C65B93">
        <w:rPr>
          <w:rFonts w:ascii="Montserrat" w:hAnsi="Montserrat"/>
        </w:rPr>
        <w:t xml:space="preserve"> individuos</w:t>
      </w:r>
      <w:r w:rsidRPr="00777839">
        <w:rPr>
          <w:rFonts w:ascii="Montserrat" w:hAnsi="Montserrat"/>
        </w:rPr>
        <w:t xml:space="preserve"> tiene</w:t>
      </w:r>
      <w:r w:rsidR="00162710">
        <w:rPr>
          <w:rFonts w:ascii="Montserrat" w:hAnsi="Montserrat"/>
        </w:rPr>
        <w:t>n flores con órganos femeninos.</w:t>
      </w:r>
    </w:p>
    <w:p w:rsidR="00C65B93" w:rsidRDefault="00C65B93" w:rsidP="00777839">
      <w:pPr>
        <w:spacing w:after="0" w:line="240" w:lineRule="auto"/>
        <w:jc w:val="both"/>
        <w:rPr>
          <w:rFonts w:ascii="Montserrat" w:hAnsi="Montserrat"/>
        </w:rPr>
      </w:pPr>
    </w:p>
    <w:p w:rsidR="00C65B93" w:rsidRDefault="0046443C" w:rsidP="00777839">
      <w:pPr>
        <w:spacing w:after="0" w:line="240" w:lineRule="auto"/>
        <w:jc w:val="both"/>
        <w:rPr>
          <w:rFonts w:ascii="Montserrat" w:hAnsi="Montserrat"/>
        </w:rPr>
      </w:pPr>
      <w:r w:rsidRPr="00777839">
        <w:rPr>
          <w:rFonts w:ascii="Montserrat" w:hAnsi="Montserrat"/>
        </w:rPr>
        <w:t>T</w:t>
      </w:r>
      <w:r w:rsidR="00DD725B" w:rsidRPr="00777839">
        <w:rPr>
          <w:rFonts w:ascii="Montserrat" w:hAnsi="Montserrat"/>
        </w:rPr>
        <w:t>ambién hay plantas, como el maíz, en las que todos los individuos producen ambos tipos de flores</w:t>
      </w:r>
      <w:r w:rsidR="00C65B93">
        <w:rPr>
          <w:rFonts w:ascii="Montserrat" w:hAnsi="Montserrat"/>
        </w:rPr>
        <w:t>, es decir, en un mismo individuo hay flores con órganos masculinos y también flores con órganos femeninos.</w:t>
      </w:r>
    </w:p>
    <w:p w:rsidR="00C65B93" w:rsidRDefault="00C65B93" w:rsidP="00777839">
      <w:pPr>
        <w:spacing w:after="0" w:line="240" w:lineRule="auto"/>
        <w:jc w:val="both"/>
        <w:rPr>
          <w:rFonts w:ascii="Montserrat" w:hAnsi="Montserrat"/>
        </w:rPr>
      </w:pPr>
    </w:p>
    <w:p w:rsidR="00162710" w:rsidRDefault="00162710" w:rsidP="00777839">
      <w:pPr>
        <w:spacing w:after="0" w:line="240" w:lineRule="auto"/>
        <w:jc w:val="both"/>
        <w:rPr>
          <w:rFonts w:ascii="Montserrat" w:hAnsi="Montserrat"/>
        </w:rPr>
      </w:pPr>
      <w:r>
        <w:rPr>
          <w:rFonts w:ascii="Montserrat" w:hAnsi="Montserrat"/>
        </w:rPr>
        <w:lastRenderedPageBreak/>
        <w:t>Pero también existen</w:t>
      </w:r>
      <w:r w:rsidR="00C65B93">
        <w:rPr>
          <w:rFonts w:ascii="Montserrat" w:hAnsi="Montserrat"/>
        </w:rPr>
        <w:t xml:space="preserve"> plantas cuyas</w:t>
      </w:r>
      <w:r>
        <w:rPr>
          <w:rFonts w:ascii="Montserrat" w:hAnsi="Montserrat"/>
        </w:rPr>
        <w:t xml:space="preserve"> flores </w:t>
      </w:r>
      <w:r w:rsidRPr="00777839">
        <w:rPr>
          <w:rFonts w:ascii="Montserrat" w:hAnsi="Montserrat"/>
        </w:rPr>
        <w:t>tienen</w:t>
      </w:r>
      <w:r>
        <w:rPr>
          <w:rFonts w:ascii="Montserrat" w:hAnsi="Montserrat"/>
        </w:rPr>
        <w:t xml:space="preserve"> ambos </w:t>
      </w:r>
      <w:r w:rsidR="00DD725B" w:rsidRPr="00777839">
        <w:rPr>
          <w:rFonts w:ascii="Montserrat" w:hAnsi="Montserrat"/>
        </w:rPr>
        <w:t>órganos</w:t>
      </w:r>
      <w:r>
        <w:rPr>
          <w:rFonts w:ascii="Montserrat" w:hAnsi="Montserrat"/>
        </w:rPr>
        <w:t xml:space="preserve">, </w:t>
      </w:r>
      <w:r w:rsidR="00DD725B" w:rsidRPr="00777839">
        <w:rPr>
          <w:rFonts w:ascii="Montserrat" w:hAnsi="Montserrat"/>
        </w:rPr>
        <w:t xml:space="preserve">femenino y </w:t>
      </w:r>
      <w:r w:rsidRPr="00777839">
        <w:rPr>
          <w:rFonts w:ascii="Montserrat" w:hAnsi="Montserrat"/>
        </w:rPr>
        <w:t>masculino</w:t>
      </w:r>
      <w:r>
        <w:rPr>
          <w:rFonts w:ascii="Montserrat" w:hAnsi="Montserrat"/>
        </w:rPr>
        <w:t>.</w:t>
      </w:r>
    </w:p>
    <w:p w:rsidR="00162710" w:rsidRDefault="00162710" w:rsidP="00777839">
      <w:pPr>
        <w:spacing w:after="0" w:line="240" w:lineRule="auto"/>
        <w:jc w:val="both"/>
        <w:rPr>
          <w:rFonts w:ascii="Montserrat" w:hAnsi="Montserrat"/>
        </w:rPr>
      </w:pPr>
    </w:p>
    <w:p w:rsidR="0046443C" w:rsidRPr="00777839" w:rsidRDefault="00162710" w:rsidP="00777839">
      <w:pPr>
        <w:spacing w:after="0" w:line="240" w:lineRule="auto"/>
        <w:jc w:val="both"/>
        <w:rPr>
          <w:rFonts w:ascii="Montserrat" w:hAnsi="Montserrat"/>
        </w:rPr>
      </w:pPr>
      <w:r>
        <w:rPr>
          <w:rFonts w:ascii="Montserrat" w:hAnsi="Montserrat"/>
        </w:rPr>
        <w:t>Observa la siguiente imagen donde se presentan las partes de una flor:</w:t>
      </w:r>
    </w:p>
    <w:p w:rsidR="0046443C" w:rsidRPr="00777839" w:rsidRDefault="0046443C" w:rsidP="00777839">
      <w:pPr>
        <w:spacing w:after="0" w:line="240" w:lineRule="auto"/>
        <w:jc w:val="both"/>
        <w:rPr>
          <w:rFonts w:ascii="Montserrat" w:hAnsi="Montserrat"/>
        </w:rPr>
      </w:pPr>
    </w:p>
    <w:p w:rsidR="0046443C" w:rsidRPr="00777839" w:rsidRDefault="0046443C" w:rsidP="00162710">
      <w:pPr>
        <w:spacing w:after="0" w:line="240" w:lineRule="auto"/>
        <w:jc w:val="center"/>
        <w:rPr>
          <w:rFonts w:ascii="Montserrat" w:hAnsi="Montserrat"/>
        </w:rPr>
      </w:pPr>
      <w:r w:rsidRPr="00777839">
        <w:rPr>
          <w:rFonts w:ascii="Montserrat" w:hAnsi="Montserrat"/>
          <w:noProof/>
          <w:lang w:val="en-US"/>
        </w:rPr>
        <w:drawing>
          <wp:inline distT="0" distB="0" distL="0" distR="0" wp14:anchorId="7EE7A41A" wp14:editId="0DF0C64D">
            <wp:extent cx="4320000" cy="3661200"/>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0000" cy="3661200"/>
                    </a:xfrm>
                    <a:prstGeom prst="rect">
                      <a:avLst/>
                    </a:prstGeom>
                  </pic:spPr>
                </pic:pic>
              </a:graphicData>
            </a:graphic>
          </wp:inline>
        </w:drawing>
      </w:r>
    </w:p>
    <w:p w:rsidR="0046443C" w:rsidRPr="00777839" w:rsidRDefault="0046443C" w:rsidP="00777839">
      <w:pPr>
        <w:spacing w:after="0" w:line="240" w:lineRule="auto"/>
        <w:jc w:val="both"/>
        <w:rPr>
          <w:rFonts w:ascii="Montserrat" w:hAnsi="Montserrat"/>
        </w:rPr>
      </w:pPr>
    </w:p>
    <w:p w:rsidR="00DD725B" w:rsidRDefault="00D625F3" w:rsidP="00777839">
      <w:pPr>
        <w:spacing w:after="0" w:line="240" w:lineRule="auto"/>
        <w:jc w:val="both"/>
        <w:rPr>
          <w:rFonts w:ascii="Montserrat" w:hAnsi="Montserrat"/>
        </w:rPr>
      </w:pPr>
      <w:r w:rsidRPr="00777839">
        <w:rPr>
          <w:rFonts w:ascii="Montserrat" w:hAnsi="Montserrat"/>
        </w:rPr>
        <w:t xml:space="preserve">En la imagen puedes observar todas </w:t>
      </w:r>
      <w:r w:rsidR="00DD725B" w:rsidRPr="00777839">
        <w:rPr>
          <w:rFonts w:ascii="Montserrat" w:hAnsi="Montserrat"/>
        </w:rPr>
        <w:t>las partes</w:t>
      </w:r>
      <w:r w:rsidR="00BB077D">
        <w:rPr>
          <w:rFonts w:ascii="Montserrat" w:hAnsi="Montserrat"/>
        </w:rPr>
        <w:t xml:space="preserve"> de la flor: E</w:t>
      </w:r>
      <w:r w:rsidR="00DD725B" w:rsidRPr="00777839">
        <w:rPr>
          <w:rFonts w:ascii="Montserrat" w:hAnsi="Montserrat"/>
        </w:rPr>
        <w:t>stigma, corola, estambre, estilo, cáliz, pedúnculo, óvulos, ovario, sépalo, pétal</w:t>
      </w:r>
      <w:r w:rsidR="00C65B93">
        <w:rPr>
          <w:rFonts w:ascii="Montserrat" w:hAnsi="Montserrat"/>
        </w:rPr>
        <w:t>os, antera, filamento, pistilo.</w:t>
      </w:r>
    </w:p>
    <w:p w:rsidR="00C65B93" w:rsidRPr="00777839" w:rsidRDefault="00C65B93" w:rsidP="00777839">
      <w:pPr>
        <w:spacing w:after="0" w:line="240" w:lineRule="auto"/>
        <w:jc w:val="both"/>
        <w:rPr>
          <w:rFonts w:ascii="Montserrat" w:hAnsi="Montserrat"/>
        </w:rPr>
      </w:pPr>
    </w:p>
    <w:p w:rsidR="00DD725B" w:rsidRPr="00777839" w:rsidRDefault="00D625F3" w:rsidP="00777839">
      <w:pPr>
        <w:spacing w:after="0" w:line="240" w:lineRule="auto"/>
        <w:jc w:val="both"/>
        <w:rPr>
          <w:rFonts w:ascii="Montserrat" w:hAnsi="Montserrat"/>
        </w:rPr>
      </w:pPr>
      <w:r w:rsidRPr="00777839">
        <w:rPr>
          <w:rFonts w:ascii="Montserrat" w:hAnsi="Montserrat"/>
        </w:rPr>
        <w:t xml:space="preserve">En tu libro de Ciencias Naturales, en la página 44 puedes encontrar información sobre la función de </w:t>
      </w:r>
      <w:r w:rsidR="00574166">
        <w:rPr>
          <w:rFonts w:ascii="Montserrat" w:hAnsi="Montserrat"/>
        </w:rPr>
        <w:t>cada una de estas partes. Revísala a continuación:</w:t>
      </w:r>
    </w:p>
    <w:p w:rsidR="00D625F3" w:rsidRPr="00777839" w:rsidRDefault="00D625F3" w:rsidP="00777839">
      <w:pPr>
        <w:spacing w:after="0" w:line="240" w:lineRule="auto"/>
        <w:jc w:val="both"/>
        <w:rPr>
          <w:rFonts w:ascii="Montserrat" w:hAnsi="Montserrat"/>
        </w:rPr>
      </w:pPr>
    </w:p>
    <w:p w:rsidR="00D625F3" w:rsidRDefault="00D625F3" w:rsidP="00C65B93">
      <w:pPr>
        <w:spacing w:after="0" w:line="240" w:lineRule="auto"/>
        <w:ind w:left="567" w:right="615"/>
        <w:jc w:val="both"/>
        <w:rPr>
          <w:rFonts w:ascii="Montserrat" w:hAnsi="Montserrat"/>
          <w:i/>
        </w:rPr>
      </w:pPr>
      <w:r w:rsidRPr="00777839">
        <w:rPr>
          <w:rFonts w:ascii="Montserrat" w:hAnsi="Montserrat"/>
          <w:i/>
        </w:rPr>
        <w:t xml:space="preserve">El </w:t>
      </w:r>
      <w:r w:rsidRPr="00777839">
        <w:rPr>
          <w:rFonts w:ascii="Montserrat" w:hAnsi="Montserrat"/>
          <w:b/>
          <w:i/>
        </w:rPr>
        <w:t>cáliz</w:t>
      </w:r>
      <w:r w:rsidRPr="00777839">
        <w:rPr>
          <w:rFonts w:ascii="Montserrat" w:hAnsi="Montserrat"/>
          <w:i/>
        </w:rPr>
        <w:t xml:space="preserve"> de la flor está formado por un grupo de estructuras llamadas </w:t>
      </w:r>
      <w:r w:rsidRPr="00777839">
        <w:rPr>
          <w:rFonts w:ascii="Montserrat" w:hAnsi="Montserrat"/>
          <w:b/>
          <w:i/>
        </w:rPr>
        <w:t>sépalos</w:t>
      </w:r>
      <w:r w:rsidRPr="00777839">
        <w:rPr>
          <w:rFonts w:ascii="Montserrat" w:hAnsi="Montserrat"/>
          <w:i/>
        </w:rPr>
        <w:t>. Tiene forma de copa y sostiene y protege al resto de la flor.</w:t>
      </w:r>
    </w:p>
    <w:p w:rsidR="00C65B93" w:rsidRPr="00777839" w:rsidRDefault="00C65B93" w:rsidP="00C65B93">
      <w:pPr>
        <w:spacing w:after="0" w:line="240" w:lineRule="auto"/>
        <w:ind w:left="567" w:right="615"/>
        <w:jc w:val="both"/>
        <w:rPr>
          <w:rFonts w:ascii="Montserrat" w:hAnsi="Montserrat"/>
          <w:i/>
        </w:rPr>
      </w:pPr>
    </w:p>
    <w:p w:rsidR="00D625F3" w:rsidRDefault="00D625F3" w:rsidP="00C65B93">
      <w:pPr>
        <w:spacing w:after="0" w:line="240" w:lineRule="auto"/>
        <w:ind w:left="567" w:right="615"/>
        <w:jc w:val="both"/>
        <w:rPr>
          <w:rFonts w:ascii="Montserrat" w:hAnsi="Montserrat"/>
          <w:i/>
        </w:rPr>
      </w:pPr>
      <w:r w:rsidRPr="00777839">
        <w:rPr>
          <w:rFonts w:ascii="Montserrat" w:hAnsi="Montserrat"/>
          <w:i/>
        </w:rPr>
        <w:t xml:space="preserve">La </w:t>
      </w:r>
      <w:r w:rsidRPr="00777839">
        <w:rPr>
          <w:rFonts w:ascii="Montserrat" w:hAnsi="Montserrat"/>
          <w:b/>
          <w:i/>
        </w:rPr>
        <w:t>corola</w:t>
      </w:r>
      <w:r w:rsidRPr="00777839">
        <w:rPr>
          <w:rFonts w:ascii="Montserrat" w:hAnsi="Montserrat"/>
          <w:i/>
        </w:rPr>
        <w:t xml:space="preserve">, formada por el grupo de </w:t>
      </w:r>
      <w:r w:rsidRPr="00777839">
        <w:rPr>
          <w:rFonts w:ascii="Montserrat" w:hAnsi="Montserrat"/>
          <w:b/>
          <w:i/>
        </w:rPr>
        <w:t>pétalos</w:t>
      </w:r>
      <w:r w:rsidRPr="00777839">
        <w:rPr>
          <w:rFonts w:ascii="Montserrat" w:hAnsi="Montserrat"/>
          <w:i/>
        </w:rPr>
        <w:t>, brinda protección a las estructuras internas de la flor; sus colores y olores atraen a insectos como las abejas, a las aves e incluso a los murciélagos.</w:t>
      </w:r>
    </w:p>
    <w:p w:rsidR="00C65B93" w:rsidRPr="00777839" w:rsidRDefault="00C65B93" w:rsidP="00C65B93">
      <w:pPr>
        <w:spacing w:after="0" w:line="240" w:lineRule="auto"/>
        <w:ind w:left="567" w:right="615"/>
        <w:jc w:val="both"/>
        <w:rPr>
          <w:rFonts w:ascii="Montserrat" w:hAnsi="Montserrat"/>
          <w:i/>
        </w:rPr>
      </w:pPr>
    </w:p>
    <w:p w:rsidR="00D625F3" w:rsidRDefault="00D625F3" w:rsidP="00C65B93">
      <w:pPr>
        <w:spacing w:after="0" w:line="240" w:lineRule="auto"/>
        <w:ind w:left="567" w:right="615"/>
        <w:jc w:val="both"/>
        <w:rPr>
          <w:rFonts w:ascii="Montserrat" w:hAnsi="Montserrat"/>
          <w:i/>
        </w:rPr>
      </w:pPr>
      <w:r w:rsidRPr="00777839">
        <w:rPr>
          <w:rFonts w:ascii="Montserrat" w:hAnsi="Montserrat"/>
          <w:i/>
        </w:rPr>
        <w:t xml:space="preserve">Los </w:t>
      </w:r>
      <w:r w:rsidRPr="00777839">
        <w:rPr>
          <w:rFonts w:ascii="Montserrat" w:hAnsi="Montserrat"/>
          <w:b/>
          <w:i/>
        </w:rPr>
        <w:t xml:space="preserve">estambres </w:t>
      </w:r>
      <w:r w:rsidRPr="00777839">
        <w:rPr>
          <w:rFonts w:ascii="Montserrat" w:hAnsi="Montserrat"/>
          <w:i/>
        </w:rPr>
        <w:t>tiene</w:t>
      </w:r>
      <w:r w:rsidR="00BB077D">
        <w:rPr>
          <w:rFonts w:ascii="Montserrat" w:hAnsi="Montserrat"/>
          <w:i/>
        </w:rPr>
        <w:t>n dos estructuras importantes: L</w:t>
      </w:r>
      <w:r w:rsidRPr="00777839">
        <w:rPr>
          <w:rFonts w:ascii="Montserrat" w:hAnsi="Montserrat"/>
          <w:i/>
        </w:rPr>
        <w:t xml:space="preserve">a </w:t>
      </w:r>
      <w:r w:rsidRPr="00777839">
        <w:rPr>
          <w:rFonts w:ascii="Montserrat" w:hAnsi="Montserrat"/>
          <w:b/>
          <w:i/>
        </w:rPr>
        <w:t>antera</w:t>
      </w:r>
      <w:r w:rsidRPr="00777839">
        <w:rPr>
          <w:rFonts w:ascii="Montserrat" w:hAnsi="Montserrat"/>
          <w:i/>
        </w:rPr>
        <w:t xml:space="preserve"> y el </w:t>
      </w:r>
      <w:r w:rsidRPr="00777839">
        <w:rPr>
          <w:rFonts w:ascii="Montserrat" w:hAnsi="Montserrat"/>
          <w:b/>
          <w:i/>
        </w:rPr>
        <w:t>filamento</w:t>
      </w:r>
      <w:r w:rsidRPr="00777839">
        <w:rPr>
          <w:rFonts w:ascii="Montserrat" w:hAnsi="Montserrat"/>
          <w:i/>
        </w:rPr>
        <w:t>. Las anteras contienen el polen que vemos como polvo. Cada grano de polen contiene células, una de las cuales forma el tubo polínico para la reproducción de la planta. El filamento sostiene a la antera en alto para facilitar la dispersión del polen.</w:t>
      </w:r>
    </w:p>
    <w:p w:rsidR="00C65B93" w:rsidRPr="00777839" w:rsidRDefault="00C65B93" w:rsidP="00C65B93">
      <w:pPr>
        <w:spacing w:after="0" w:line="240" w:lineRule="auto"/>
        <w:ind w:left="567" w:right="615"/>
        <w:jc w:val="both"/>
        <w:rPr>
          <w:rFonts w:ascii="Montserrat" w:hAnsi="Montserrat"/>
          <w:i/>
        </w:rPr>
      </w:pPr>
    </w:p>
    <w:p w:rsidR="00DD725B" w:rsidRPr="00777839" w:rsidRDefault="00D625F3" w:rsidP="00C65B93">
      <w:pPr>
        <w:spacing w:after="0" w:line="240" w:lineRule="auto"/>
        <w:ind w:left="567" w:right="615"/>
        <w:jc w:val="both"/>
        <w:rPr>
          <w:rFonts w:ascii="Montserrat" w:hAnsi="Montserrat"/>
          <w:i/>
        </w:rPr>
      </w:pPr>
      <w:r w:rsidRPr="00777839">
        <w:rPr>
          <w:rFonts w:ascii="Montserrat" w:hAnsi="Montserrat"/>
          <w:i/>
        </w:rPr>
        <w:t xml:space="preserve">El conjunto de estambres de una planta con flor constituye el órgano sexual masculino y se le llama </w:t>
      </w:r>
      <w:r w:rsidRPr="00777839">
        <w:rPr>
          <w:rFonts w:ascii="Montserrat" w:hAnsi="Montserrat"/>
          <w:b/>
          <w:i/>
        </w:rPr>
        <w:t>androceo</w:t>
      </w:r>
      <w:r w:rsidRPr="00777839">
        <w:rPr>
          <w:rFonts w:ascii="Montserrat" w:hAnsi="Montserrat"/>
          <w:i/>
        </w:rPr>
        <w:t>.</w:t>
      </w:r>
    </w:p>
    <w:p w:rsidR="00D625F3" w:rsidRPr="00777839" w:rsidRDefault="00D625F3" w:rsidP="00777839">
      <w:pPr>
        <w:spacing w:after="0" w:line="240" w:lineRule="auto"/>
        <w:jc w:val="both"/>
        <w:rPr>
          <w:rFonts w:ascii="Montserrat" w:hAnsi="Montserrat"/>
        </w:rPr>
      </w:pPr>
    </w:p>
    <w:p w:rsidR="00DD725B" w:rsidRPr="00777839" w:rsidRDefault="00E35C60" w:rsidP="00777839">
      <w:pPr>
        <w:spacing w:after="0" w:line="240" w:lineRule="auto"/>
        <w:jc w:val="both"/>
        <w:rPr>
          <w:rFonts w:ascii="Montserrat" w:hAnsi="Montserrat"/>
        </w:rPr>
      </w:pPr>
      <w:r w:rsidRPr="00777839">
        <w:rPr>
          <w:rFonts w:ascii="Montserrat" w:hAnsi="Montserrat"/>
        </w:rPr>
        <w:t>Hasta aquí ha</w:t>
      </w:r>
      <w:r w:rsidR="00DD725B" w:rsidRPr="00777839">
        <w:rPr>
          <w:rFonts w:ascii="Montserrat" w:hAnsi="Montserrat"/>
        </w:rPr>
        <w:t>s visto las partes generales que conforman a una flor y el órgano sexual masculino llamado Androceo.</w:t>
      </w:r>
    </w:p>
    <w:p w:rsidR="00DD725B" w:rsidRDefault="00DD725B" w:rsidP="00777839">
      <w:pPr>
        <w:spacing w:after="0" w:line="240" w:lineRule="auto"/>
        <w:jc w:val="both"/>
        <w:rPr>
          <w:rFonts w:ascii="Montserrat" w:hAnsi="Montserrat"/>
        </w:rPr>
      </w:pPr>
    </w:p>
    <w:p w:rsidR="00C65B93" w:rsidRPr="00777839" w:rsidRDefault="00C65B93" w:rsidP="00777839">
      <w:pPr>
        <w:spacing w:after="0" w:line="240" w:lineRule="auto"/>
        <w:jc w:val="both"/>
        <w:rPr>
          <w:rFonts w:ascii="Montserrat" w:hAnsi="Montserrat"/>
        </w:rPr>
      </w:pPr>
    </w:p>
    <w:p w:rsidR="00DD725B" w:rsidRPr="00C65B93" w:rsidRDefault="00E35C60" w:rsidP="00777839">
      <w:pPr>
        <w:pStyle w:val="Prrafodelista"/>
        <w:numPr>
          <w:ilvl w:val="0"/>
          <w:numId w:val="9"/>
        </w:numPr>
        <w:spacing w:after="0" w:line="240" w:lineRule="auto"/>
        <w:jc w:val="both"/>
        <w:rPr>
          <w:rFonts w:ascii="Montserrat" w:hAnsi="Montserrat"/>
          <w:b/>
        </w:rPr>
      </w:pPr>
      <w:r w:rsidRPr="00C65B93">
        <w:rPr>
          <w:rFonts w:ascii="Montserrat" w:hAnsi="Montserrat"/>
          <w:b/>
        </w:rPr>
        <w:t xml:space="preserve">Lee a continuación la </w:t>
      </w:r>
      <w:r w:rsidR="00DD725B" w:rsidRPr="00C65B93">
        <w:rPr>
          <w:rFonts w:ascii="Montserrat" w:hAnsi="Montserrat"/>
          <w:b/>
        </w:rPr>
        <w:t xml:space="preserve">información de </w:t>
      </w:r>
      <w:r w:rsidR="00BB077D">
        <w:rPr>
          <w:rFonts w:ascii="Montserrat" w:hAnsi="Montserrat"/>
          <w:b/>
        </w:rPr>
        <w:t>la página 45 del libro de texto.</w:t>
      </w:r>
    </w:p>
    <w:p w:rsidR="00E35C60" w:rsidRPr="00777839" w:rsidRDefault="00E35C60" w:rsidP="00777839">
      <w:pPr>
        <w:spacing w:after="0" w:line="240" w:lineRule="auto"/>
        <w:jc w:val="both"/>
        <w:rPr>
          <w:rFonts w:ascii="Montserrat" w:hAnsi="Montserrat"/>
        </w:rPr>
      </w:pPr>
    </w:p>
    <w:p w:rsidR="00E35C60" w:rsidRPr="00777839" w:rsidRDefault="00E35C60" w:rsidP="00C65B93">
      <w:pPr>
        <w:spacing w:after="0" w:line="240" w:lineRule="auto"/>
        <w:ind w:left="567" w:right="615"/>
        <w:jc w:val="both"/>
        <w:rPr>
          <w:rFonts w:ascii="Montserrat" w:hAnsi="Montserrat"/>
          <w:i/>
        </w:rPr>
      </w:pPr>
      <w:r w:rsidRPr="00777839">
        <w:rPr>
          <w:rFonts w:ascii="Montserrat" w:hAnsi="Montserrat"/>
          <w:i/>
        </w:rPr>
        <w:t>El pistilo o gineceo es el órgano sexual femenino de una planta con flor. Est</w:t>
      </w:r>
      <w:r w:rsidR="00BB077D">
        <w:rPr>
          <w:rFonts w:ascii="Montserrat" w:hAnsi="Montserrat"/>
          <w:i/>
        </w:rPr>
        <w:t>á formado por tres estructuras: E</w:t>
      </w:r>
      <w:r w:rsidRPr="00777839">
        <w:rPr>
          <w:rFonts w:ascii="Montserrat" w:hAnsi="Montserrat"/>
          <w:i/>
        </w:rPr>
        <w:t>l ovario, que contiene las células sexuales femeninas, llamadas óvulos; el estilo, que es un tubo por el cual el ovario se comunica con el exterior, y el estigma, que es una superficie con una sustancia pegajosa que fija los granos de polen que ahí se depositan.</w:t>
      </w:r>
    </w:p>
    <w:p w:rsidR="00E35C60" w:rsidRPr="00777839" w:rsidRDefault="00E35C60" w:rsidP="00C65B93">
      <w:pPr>
        <w:spacing w:after="0" w:line="240" w:lineRule="auto"/>
        <w:ind w:left="567" w:right="615"/>
        <w:jc w:val="both"/>
        <w:rPr>
          <w:rFonts w:ascii="Montserrat" w:hAnsi="Montserrat"/>
          <w:i/>
        </w:rPr>
      </w:pPr>
    </w:p>
    <w:p w:rsidR="00E35C60" w:rsidRPr="00777839" w:rsidRDefault="00E35C60" w:rsidP="00C65B93">
      <w:pPr>
        <w:spacing w:after="0" w:line="240" w:lineRule="auto"/>
        <w:ind w:left="567" w:right="615"/>
        <w:jc w:val="both"/>
        <w:rPr>
          <w:rFonts w:ascii="Montserrat" w:hAnsi="Montserrat"/>
          <w:i/>
        </w:rPr>
      </w:pPr>
      <w:r w:rsidRPr="00777839">
        <w:rPr>
          <w:rFonts w:ascii="Montserrat" w:hAnsi="Montserrat"/>
          <w:i/>
        </w:rPr>
        <w:t>Cuando el grano de polen hace contacto con el estigma, desde el polen se forma un tubo polínico que recorre el estilo hasta llegar a un óvulo para fecundarlo. El óvulo fecundado se desarrolla como un embrión envuelto por un material protector y nutritivo: la semilla. Mientras el óvulo se transforma en semilla, el ovario crece y se transforma en fruto.</w:t>
      </w:r>
    </w:p>
    <w:p w:rsidR="00E35C60" w:rsidRPr="00777839" w:rsidRDefault="00E35C60" w:rsidP="00C65B93">
      <w:pPr>
        <w:spacing w:after="0" w:line="240" w:lineRule="auto"/>
        <w:ind w:left="567" w:right="615"/>
        <w:jc w:val="both"/>
        <w:rPr>
          <w:rFonts w:ascii="Montserrat" w:hAnsi="Montserrat"/>
          <w:i/>
        </w:rPr>
      </w:pPr>
    </w:p>
    <w:p w:rsidR="00DD725B" w:rsidRPr="00777839" w:rsidRDefault="00E35C60" w:rsidP="00C65B93">
      <w:pPr>
        <w:spacing w:after="0" w:line="240" w:lineRule="auto"/>
        <w:ind w:left="567" w:right="615"/>
        <w:jc w:val="both"/>
        <w:rPr>
          <w:rFonts w:ascii="Montserrat" w:hAnsi="Montserrat"/>
          <w:i/>
        </w:rPr>
      </w:pPr>
      <w:r w:rsidRPr="00777839">
        <w:rPr>
          <w:rFonts w:ascii="Montserrat" w:hAnsi="Montserrat"/>
          <w:i/>
        </w:rPr>
        <w:t>Algunas plantas se reproducen sexualmente, es decir, lo hacen por la unión de una célula masculina con otra femenina. La fecundación ocurre en la flor. El ejote con el que han trabajado en esta ocasión es el fruto de una planta y en su interior, tal como lo observaron, maduran las semillas que darán origen a una nueva planta.</w:t>
      </w:r>
    </w:p>
    <w:p w:rsidR="00DD725B" w:rsidRPr="00777839" w:rsidRDefault="00DD725B" w:rsidP="00777839">
      <w:pPr>
        <w:spacing w:after="0" w:line="240" w:lineRule="auto"/>
        <w:jc w:val="both"/>
        <w:rPr>
          <w:rFonts w:ascii="Montserrat" w:hAnsi="Montserrat"/>
          <w:i/>
        </w:rPr>
      </w:pPr>
    </w:p>
    <w:p w:rsidR="00DD725B" w:rsidRPr="00777839" w:rsidRDefault="00DD725B" w:rsidP="00777839">
      <w:pPr>
        <w:spacing w:after="0" w:line="240" w:lineRule="auto"/>
        <w:jc w:val="both"/>
        <w:rPr>
          <w:rFonts w:ascii="Montserrat" w:hAnsi="Montserrat"/>
        </w:rPr>
      </w:pPr>
      <w:r w:rsidRPr="00777839">
        <w:rPr>
          <w:rFonts w:ascii="Montserrat" w:hAnsi="Montserrat"/>
        </w:rPr>
        <w:t>De manera general, así es como se reproducen sex</w:t>
      </w:r>
      <w:r w:rsidR="00BB077D">
        <w:rPr>
          <w:rFonts w:ascii="Montserrat" w:hAnsi="Montserrat"/>
        </w:rPr>
        <w:t>ualmente las plantas con flor: U</w:t>
      </w:r>
      <w:r w:rsidRPr="00777839">
        <w:rPr>
          <w:rFonts w:ascii="Montserrat" w:hAnsi="Montserrat"/>
        </w:rPr>
        <w:t>na vez que se unen las dos células sexuales en la fecundación</w:t>
      </w:r>
      <w:r w:rsidR="00574166">
        <w:rPr>
          <w:rFonts w:ascii="Montserrat" w:hAnsi="Montserrat"/>
        </w:rPr>
        <w:t>,</w:t>
      </w:r>
      <w:r w:rsidRPr="00777839">
        <w:rPr>
          <w:rFonts w:ascii="Montserrat" w:hAnsi="Montserrat"/>
        </w:rPr>
        <w:t xml:space="preserve"> se forma una semilla que podrá dar origen a una nueva planta cuando germine.</w:t>
      </w:r>
    </w:p>
    <w:p w:rsidR="00DD725B" w:rsidRPr="00777839" w:rsidRDefault="00DD725B" w:rsidP="00777839">
      <w:pPr>
        <w:spacing w:after="0" w:line="240" w:lineRule="auto"/>
        <w:jc w:val="both"/>
        <w:rPr>
          <w:rFonts w:ascii="Montserrat" w:hAnsi="Montserrat"/>
        </w:rPr>
      </w:pPr>
    </w:p>
    <w:p w:rsidR="00DD725B" w:rsidRPr="00777839" w:rsidRDefault="00DD725B" w:rsidP="00777839">
      <w:pPr>
        <w:spacing w:after="0" w:line="240" w:lineRule="auto"/>
        <w:jc w:val="both"/>
        <w:rPr>
          <w:rFonts w:ascii="Montserrat" w:hAnsi="Montserrat"/>
        </w:rPr>
      </w:pPr>
    </w:p>
    <w:p w:rsidR="00B66601" w:rsidRPr="00C65B93" w:rsidRDefault="00B66601" w:rsidP="00777839">
      <w:pPr>
        <w:pStyle w:val="Prrafodelista"/>
        <w:numPr>
          <w:ilvl w:val="0"/>
          <w:numId w:val="9"/>
        </w:numPr>
        <w:spacing w:after="0" w:line="240" w:lineRule="auto"/>
        <w:jc w:val="both"/>
        <w:rPr>
          <w:rFonts w:ascii="Montserrat" w:hAnsi="Montserrat"/>
          <w:b/>
        </w:rPr>
      </w:pPr>
      <w:r w:rsidRPr="00C65B93">
        <w:rPr>
          <w:rFonts w:ascii="Montserrat" w:hAnsi="Montserrat"/>
          <w:b/>
        </w:rPr>
        <w:t>Lee la siguiente información sobre la reproducción asexual de las plantas.</w:t>
      </w:r>
    </w:p>
    <w:p w:rsidR="00C65B93" w:rsidRPr="00777839" w:rsidRDefault="00C65B93" w:rsidP="00C65B93">
      <w:pPr>
        <w:pStyle w:val="Prrafodelista"/>
        <w:spacing w:after="0" w:line="240" w:lineRule="auto"/>
        <w:jc w:val="both"/>
        <w:rPr>
          <w:rFonts w:ascii="Montserrat" w:hAnsi="Montserrat"/>
        </w:rPr>
      </w:pPr>
    </w:p>
    <w:p w:rsidR="00DD725B" w:rsidRPr="00777839" w:rsidRDefault="00B66601" w:rsidP="00777839">
      <w:pPr>
        <w:spacing w:after="0" w:line="240" w:lineRule="auto"/>
        <w:jc w:val="both"/>
        <w:rPr>
          <w:rFonts w:ascii="Montserrat" w:hAnsi="Montserrat"/>
        </w:rPr>
      </w:pPr>
      <w:r w:rsidRPr="00777839">
        <w:rPr>
          <w:rFonts w:ascii="Montserrat" w:hAnsi="Montserrat"/>
        </w:rPr>
        <w:t>E</w:t>
      </w:r>
      <w:r w:rsidR="00DD725B" w:rsidRPr="00777839">
        <w:rPr>
          <w:rFonts w:ascii="Montserrat" w:hAnsi="Montserrat"/>
        </w:rPr>
        <w:t>n la reproducción asexual de las plantas no hay unión de una célula sexual masculina con otra femenina.</w:t>
      </w:r>
    </w:p>
    <w:p w:rsidR="00DD725B" w:rsidRPr="00777839" w:rsidRDefault="00DD725B" w:rsidP="00777839">
      <w:pPr>
        <w:spacing w:after="0" w:line="240" w:lineRule="auto"/>
        <w:jc w:val="both"/>
        <w:rPr>
          <w:rFonts w:ascii="Montserrat" w:hAnsi="Montserrat"/>
        </w:rPr>
      </w:pPr>
    </w:p>
    <w:p w:rsidR="00DD725B" w:rsidRPr="00777839" w:rsidRDefault="00DD725B" w:rsidP="00777839">
      <w:pPr>
        <w:spacing w:after="0" w:line="240" w:lineRule="auto"/>
        <w:jc w:val="both"/>
        <w:rPr>
          <w:rFonts w:ascii="Montserrat" w:hAnsi="Montserrat"/>
        </w:rPr>
      </w:pPr>
      <w:r w:rsidRPr="00777839">
        <w:rPr>
          <w:rFonts w:ascii="Montserrat" w:hAnsi="Montserrat"/>
        </w:rPr>
        <w:t xml:space="preserve">Las plantas tienen tejidos con la capacidad de formar nuevas estructuras, como </w:t>
      </w:r>
      <w:r w:rsidR="00BB077D">
        <w:rPr>
          <w:rFonts w:ascii="Montserrat" w:hAnsi="Montserrat"/>
        </w:rPr>
        <w:t>raíces, hojas y nuevos tallos, d</w:t>
      </w:r>
      <w:r w:rsidRPr="00777839">
        <w:rPr>
          <w:rFonts w:ascii="Montserrat" w:hAnsi="Montserrat"/>
        </w:rPr>
        <w:t xml:space="preserve">e ese modo un organismo puede originar otro a partir de </w:t>
      </w:r>
      <w:r w:rsidR="00BB077D">
        <w:rPr>
          <w:rFonts w:ascii="Montserrat" w:hAnsi="Montserrat"/>
        </w:rPr>
        <w:t>una pequeña parte de sí mismo, e</w:t>
      </w:r>
      <w:r w:rsidRPr="00777839">
        <w:rPr>
          <w:rFonts w:ascii="Montserrat" w:hAnsi="Montserrat"/>
        </w:rPr>
        <w:t>sto se menciona en las páginas 46 y 47 del libro de Ciencias Naturales:</w:t>
      </w:r>
    </w:p>
    <w:p w:rsidR="00DD725B" w:rsidRPr="00777839" w:rsidRDefault="00DD725B" w:rsidP="00777839">
      <w:pPr>
        <w:spacing w:after="0" w:line="240" w:lineRule="auto"/>
        <w:jc w:val="both"/>
        <w:rPr>
          <w:rFonts w:ascii="Montserrat" w:hAnsi="Montserrat"/>
        </w:rPr>
      </w:pPr>
    </w:p>
    <w:p w:rsidR="00B66601" w:rsidRPr="00777839" w:rsidRDefault="00B66601" w:rsidP="00C65B93">
      <w:pPr>
        <w:spacing w:after="0" w:line="240" w:lineRule="auto"/>
        <w:ind w:left="567" w:right="615"/>
        <w:jc w:val="both"/>
        <w:rPr>
          <w:rFonts w:ascii="Montserrat" w:hAnsi="Montserrat"/>
          <w:i/>
        </w:rPr>
      </w:pPr>
      <w:r w:rsidRPr="00777839">
        <w:rPr>
          <w:rFonts w:ascii="Montserrat" w:hAnsi="Montserrat"/>
          <w:i/>
        </w:rPr>
        <w:t>Es probable que hayas visto sembrar tallos que no tienen flores</w:t>
      </w:r>
      <w:r w:rsidR="00BB077D">
        <w:rPr>
          <w:rFonts w:ascii="Montserrat" w:hAnsi="Montserrat"/>
          <w:i/>
        </w:rPr>
        <w:t xml:space="preserve"> o frutos y que después crecen, </w:t>
      </w:r>
      <w:r w:rsidRPr="00777839">
        <w:rPr>
          <w:rFonts w:ascii="Montserrat" w:hAnsi="Montserrat"/>
          <w:i/>
        </w:rPr>
        <w:t>¿Conoces alguna planta de este tipo? ¿Qué pasa si siembras el tallo de un geranio o un malvón?</w:t>
      </w:r>
    </w:p>
    <w:p w:rsidR="00B66601" w:rsidRPr="00777839" w:rsidRDefault="00B66601" w:rsidP="00BB077D">
      <w:pPr>
        <w:spacing w:after="0" w:line="240" w:lineRule="auto"/>
        <w:ind w:right="615"/>
        <w:jc w:val="both"/>
        <w:rPr>
          <w:rFonts w:ascii="Montserrat" w:hAnsi="Montserrat"/>
          <w:i/>
        </w:rPr>
      </w:pPr>
    </w:p>
    <w:p w:rsidR="00B66601" w:rsidRDefault="00B66601" w:rsidP="00C65B93">
      <w:pPr>
        <w:spacing w:after="0" w:line="240" w:lineRule="auto"/>
        <w:ind w:left="567" w:right="615"/>
        <w:jc w:val="both"/>
        <w:rPr>
          <w:rFonts w:ascii="Montserrat" w:hAnsi="Montserrat"/>
          <w:i/>
        </w:rPr>
      </w:pPr>
      <w:r w:rsidRPr="00777839">
        <w:rPr>
          <w:rFonts w:ascii="Montserrat" w:hAnsi="Montserrat"/>
          <w:i/>
        </w:rPr>
        <w:t>Al sembrar el tallo de un geranio, malvón o clavel en condiciones adecuadas, crece una nueva planta. Muchas plantas pueden reproducirse por medio de los tallos, hojas y r</w:t>
      </w:r>
      <w:r w:rsidR="00BB077D">
        <w:rPr>
          <w:rFonts w:ascii="Montserrat" w:hAnsi="Montserrat"/>
          <w:i/>
        </w:rPr>
        <w:t>aíces, e</w:t>
      </w:r>
      <w:r w:rsidRPr="00777839">
        <w:rPr>
          <w:rFonts w:ascii="Montserrat" w:hAnsi="Montserrat"/>
          <w:i/>
        </w:rPr>
        <w:t>n este tipo de reproducción no hay unión de las células sexuales masculinas con las femeninas, por eso se le llama reproducción asexual.</w:t>
      </w:r>
    </w:p>
    <w:p w:rsidR="00C65B93" w:rsidRPr="00777839" w:rsidRDefault="00C65B93" w:rsidP="00C65B93">
      <w:pPr>
        <w:spacing w:after="0" w:line="240" w:lineRule="auto"/>
        <w:ind w:left="567" w:right="615"/>
        <w:jc w:val="both"/>
        <w:rPr>
          <w:rFonts w:ascii="Montserrat" w:hAnsi="Montserrat"/>
          <w:i/>
        </w:rPr>
      </w:pPr>
    </w:p>
    <w:p w:rsidR="00B66601" w:rsidRPr="00777839" w:rsidRDefault="00B66601" w:rsidP="00C65B93">
      <w:pPr>
        <w:spacing w:after="0" w:line="240" w:lineRule="auto"/>
        <w:ind w:left="567" w:right="615"/>
        <w:jc w:val="both"/>
        <w:rPr>
          <w:rFonts w:ascii="Montserrat" w:hAnsi="Montserrat"/>
          <w:i/>
        </w:rPr>
      </w:pPr>
      <w:r w:rsidRPr="00777839">
        <w:rPr>
          <w:rFonts w:ascii="Montserrat" w:hAnsi="Montserrat"/>
          <w:i/>
        </w:rPr>
        <w:t>De este modo, un organismo origina otro a partir de una pequeña parte de sí mismo.</w:t>
      </w:r>
    </w:p>
    <w:p w:rsidR="00B66601" w:rsidRPr="00777839" w:rsidRDefault="00B66601" w:rsidP="00777839">
      <w:pPr>
        <w:spacing w:after="0" w:line="240" w:lineRule="auto"/>
        <w:jc w:val="both"/>
        <w:rPr>
          <w:rFonts w:ascii="Montserrat" w:hAnsi="Montserrat"/>
        </w:rPr>
      </w:pPr>
    </w:p>
    <w:p w:rsidR="00D038E1" w:rsidRDefault="00B66601" w:rsidP="00777839">
      <w:pPr>
        <w:spacing w:after="0" w:line="240" w:lineRule="auto"/>
        <w:jc w:val="both"/>
        <w:rPr>
          <w:rFonts w:ascii="Montserrat" w:hAnsi="Montserrat"/>
        </w:rPr>
      </w:pPr>
      <w:r w:rsidRPr="00777839">
        <w:rPr>
          <w:rFonts w:ascii="Montserrat" w:hAnsi="Montserrat"/>
        </w:rPr>
        <w:t>Eso quiere decir que puedes</w:t>
      </w:r>
      <w:r w:rsidR="00DD725B" w:rsidRPr="00777839">
        <w:rPr>
          <w:rFonts w:ascii="Montserrat" w:hAnsi="Montserrat"/>
        </w:rPr>
        <w:t xml:space="preserve"> obtener una planta completa de sólo una parte</w:t>
      </w:r>
      <w:r w:rsidR="001E1806">
        <w:rPr>
          <w:rFonts w:ascii="Montserrat" w:hAnsi="Montserrat"/>
        </w:rPr>
        <w:t xml:space="preserve">, </w:t>
      </w:r>
      <w:r w:rsidR="00DD725B" w:rsidRPr="00777839">
        <w:rPr>
          <w:rFonts w:ascii="Montserrat" w:hAnsi="Montserrat"/>
        </w:rPr>
        <w:t>por ejemplo</w:t>
      </w:r>
      <w:r w:rsidRPr="00777839">
        <w:rPr>
          <w:rFonts w:ascii="Montserrat" w:hAnsi="Montserrat"/>
        </w:rPr>
        <w:t xml:space="preserve">, </w:t>
      </w:r>
      <w:r w:rsidR="00BB077D">
        <w:rPr>
          <w:rFonts w:ascii="Montserrat" w:hAnsi="Montserrat"/>
        </w:rPr>
        <w:t>una hoja o un pedazo de tallo, e</w:t>
      </w:r>
      <w:r w:rsidRPr="00777839">
        <w:rPr>
          <w:rFonts w:ascii="Montserrat" w:hAnsi="Montserrat"/>
        </w:rPr>
        <w:t>n las plantas</w:t>
      </w:r>
      <w:r w:rsidR="00DD725B" w:rsidRPr="00777839">
        <w:rPr>
          <w:rFonts w:ascii="Montserrat" w:hAnsi="Montserrat"/>
        </w:rPr>
        <w:t xml:space="preserve"> eso es algo natural y muy común. </w:t>
      </w:r>
    </w:p>
    <w:p w:rsidR="00D038E1" w:rsidRDefault="00D038E1" w:rsidP="00777839">
      <w:pPr>
        <w:spacing w:after="0" w:line="240" w:lineRule="auto"/>
        <w:jc w:val="both"/>
        <w:rPr>
          <w:rFonts w:ascii="Montserrat" w:hAnsi="Montserrat"/>
        </w:rPr>
      </w:pPr>
    </w:p>
    <w:p w:rsidR="00DD725B" w:rsidRPr="00777839" w:rsidRDefault="00B66601" w:rsidP="00777839">
      <w:pPr>
        <w:spacing w:after="0" w:line="240" w:lineRule="auto"/>
        <w:jc w:val="both"/>
        <w:rPr>
          <w:rFonts w:ascii="Montserrat" w:hAnsi="Montserrat"/>
        </w:rPr>
      </w:pPr>
      <w:r w:rsidRPr="00777839">
        <w:rPr>
          <w:rFonts w:ascii="Montserrat" w:hAnsi="Montserrat"/>
        </w:rPr>
        <w:t>Revisa</w:t>
      </w:r>
      <w:r w:rsidR="007F6256" w:rsidRPr="00777839">
        <w:rPr>
          <w:rFonts w:ascii="Montserrat" w:hAnsi="Montserrat"/>
        </w:rPr>
        <w:t xml:space="preserve"> algunos</w:t>
      </w:r>
      <w:r w:rsidRPr="00777839">
        <w:rPr>
          <w:rFonts w:ascii="Montserrat" w:hAnsi="Montserrat"/>
        </w:rPr>
        <w:t xml:space="preserve"> ejemplos:</w:t>
      </w:r>
    </w:p>
    <w:p w:rsidR="00B66601" w:rsidRPr="00777839" w:rsidRDefault="00B66601" w:rsidP="00777839">
      <w:pPr>
        <w:spacing w:after="0" w:line="240" w:lineRule="auto"/>
        <w:jc w:val="both"/>
        <w:rPr>
          <w:rFonts w:ascii="Montserrat" w:hAnsi="Montserrat"/>
        </w:rPr>
      </w:pPr>
    </w:p>
    <w:p w:rsidR="00DD725B" w:rsidRPr="00777839" w:rsidRDefault="00DD725B" w:rsidP="00777839">
      <w:pPr>
        <w:spacing w:after="0" w:line="240" w:lineRule="auto"/>
        <w:jc w:val="both"/>
        <w:rPr>
          <w:rFonts w:ascii="Montserrat" w:hAnsi="Montserrat"/>
        </w:rPr>
      </w:pPr>
    </w:p>
    <w:p w:rsidR="00B66601" w:rsidRPr="00777839" w:rsidRDefault="00B66601" w:rsidP="00C65B93">
      <w:pPr>
        <w:spacing w:after="0" w:line="240" w:lineRule="auto"/>
        <w:ind w:left="284"/>
        <w:jc w:val="both"/>
        <w:rPr>
          <w:rFonts w:ascii="Montserrat" w:hAnsi="Montserrat"/>
        </w:rPr>
      </w:pPr>
      <w:r w:rsidRPr="00777839">
        <w:rPr>
          <w:rFonts w:ascii="Montserrat" w:hAnsi="Montserrat"/>
          <w:noProof/>
          <w:lang w:val="en-US"/>
        </w:rPr>
        <w:drawing>
          <wp:inline distT="0" distB="0" distL="0" distR="0">
            <wp:extent cx="5612130" cy="1704975"/>
            <wp:effectExtent l="0" t="0" r="45720" b="9525"/>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B66601" w:rsidRPr="00777839" w:rsidRDefault="00B66601" w:rsidP="00777839">
      <w:pPr>
        <w:spacing w:after="0" w:line="240" w:lineRule="auto"/>
        <w:jc w:val="both"/>
        <w:rPr>
          <w:rFonts w:ascii="Montserrat" w:hAnsi="Montserrat"/>
        </w:rPr>
      </w:pPr>
    </w:p>
    <w:p w:rsidR="00DD725B" w:rsidRPr="00777839" w:rsidRDefault="00BE283B" w:rsidP="00C65B93">
      <w:pPr>
        <w:spacing w:after="0" w:line="240" w:lineRule="auto"/>
        <w:ind w:left="284"/>
        <w:jc w:val="both"/>
        <w:rPr>
          <w:rFonts w:ascii="Montserrat" w:hAnsi="Montserrat"/>
        </w:rPr>
      </w:pPr>
      <w:r w:rsidRPr="00777839">
        <w:rPr>
          <w:rFonts w:ascii="Montserrat" w:hAnsi="Montserrat"/>
          <w:noProof/>
          <w:lang w:val="en-US"/>
        </w:rPr>
        <w:drawing>
          <wp:inline distT="0" distB="0" distL="0" distR="0">
            <wp:extent cx="5562600" cy="1752600"/>
            <wp:effectExtent l="0" t="0" r="57150" b="0"/>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DD725B" w:rsidRPr="00777839" w:rsidRDefault="00DD725B" w:rsidP="00777839">
      <w:pPr>
        <w:spacing w:after="0" w:line="240" w:lineRule="auto"/>
        <w:jc w:val="both"/>
        <w:rPr>
          <w:rFonts w:ascii="Montserrat" w:hAnsi="Montserrat"/>
        </w:rPr>
      </w:pPr>
    </w:p>
    <w:p w:rsidR="007F6256" w:rsidRPr="00777839" w:rsidRDefault="007F6256" w:rsidP="001E1806">
      <w:pPr>
        <w:spacing w:after="0" w:line="240" w:lineRule="auto"/>
        <w:ind w:left="284"/>
        <w:jc w:val="both"/>
        <w:rPr>
          <w:rFonts w:ascii="Montserrat" w:hAnsi="Montserrat"/>
        </w:rPr>
      </w:pPr>
      <w:r w:rsidRPr="00777839">
        <w:rPr>
          <w:rFonts w:ascii="Montserrat" w:hAnsi="Montserrat"/>
          <w:noProof/>
          <w:lang w:val="en-US"/>
        </w:rPr>
        <w:lastRenderedPageBreak/>
        <w:drawing>
          <wp:inline distT="0" distB="0" distL="0" distR="0">
            <wp:extent cx="5629275" cy="1704975"/>
            <wp:effectExtent l="0" t="0" r="47625" b="28575"/>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7F6256" w:rsidRPr="00777839" w:rsidRDefault="007F6256" w:rsidP="00777839">
      <w:pPr>
        <w:spacing w:after="0" w:line="240" w:lineRule="auto"/>
        <w:jc w:val="both"/>
        <w:rPr>
          <w:rFonts w:ascii="Montserrat" w:hAnsi="Montserrat"/>
        </w:rPr>
      </w:pPr>
    </w:p>
    <w:p w:rsidR="007F6256" w:rsidRPr="00777839" w:rsidRDefault="007F6256" w:rsidP="001E1806">
      <w:pPr>
        <w:spacing w:after="0" w:line="240" w:lineRule="auto"/>
        <w:ind w:left="284"/>
        <w:jc w:val="both"/>
        <w:rPr>
          <w:rFonts w:ascii="Montserrat" w:hAnsi="Montserrat"/>
        </w:rPr>
      </w:pPr>
      <w:r w:rsidRPr="00777839">
        <w:rPr>
          <w:rFonts w:ascii="Montserrat" w:hAnsi="Montserrat"/>
          <w:noProof/>
          <w:lang w:val="en-US"/>
        </w:rPr>
        <w:drawing>
          <wp:inline distT="0" distB="0" distL="0" distR="0">
            <wp:extent cx="5612130" cy="1676400"/>
            <wp:effectExtent l="0" t="0" r="7620" b="19050"/>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7F6256" w:rsidRPr="00777839" w:rsidRDefault="007F6256" w:rsidP="00777839">
      <w:pPr>
        <w:spacing w:after="0" w:line="240" w:lineRule="auto"/>
        <w:jc w:val="both"/>
        <w:rPr>
          <w:rFonts w:ascii="Montserrat" w:hAnsi="Montserrat"/>
        </w:rPr>
      </w:pPr>
    </w:p>
    <w:p w:rsidR="00DD725B" w:rsidRPr="00777839" w:rsidRDefault="007F6256" w:rsidP="00777839">
      <w:pPr>
        <w:spacing w:after="0" w:line="240" w:lineRule="auto"/>
        <w:jc w:val="both"/>
        <w:rPr>
          <w:rFonts w:ascii="Montserrat" w:hAnsi="Montserrat"/>
        </w:rPr>
      </w:pPr>
      <w:r w:rsidRPr="00777839">
        <w:rPr>
          <w:rFonts w:ascii="Montserrat" w:hAnsi="Montserrat"/>
        </w:rPr>
        <w:t xml:space="preserve">También hay plantas que pueden reproducirse a través de sus </w:t>
      </w:r>
      <w:r w:rsidR="00DD725B" w:rsidRPr="00777839">
        <w:rPr>
          <w:rFonts w:ascii="Montserrat" w:hAnsi="Montserrat"/>
        </w:rPr>
        <w:t>hojas.</w:t>
      </w:r>
      <w:r w:rsidRPr="00777839">
        <w:rPr>
          <w:rFonts w:ascii="Montserrat" w:hAnsi="Montserrat"/>
        </w:rPr>
        <w:t xml:space="preserve"> Tal es el </w:t>
      </w:r>
      <w:r w:rsidR="00DD725B" w:rsidRPr="00777839">
        <w:rPr>
          <w:rFonts w:ascii="Montserrat" w:hAnsi="Montserrat"/>
        </w:rPr>
        <w:t>caso de las begonias, millonarias, violetas o el coleo. Solamente hay que hacer que las hojas permanezcan en contacto con agua y, al cabo de unos días, empiezan a desarrollar raíces y nuevas hojas.</w:t>
      </w:r>
    </w:p>
    <w:p w:rsidR="00DD725B" w:rsidRDefault="00DD725B" w:rsidP="00777839">
      <w:pPr>
        <w:spacing w:after="0" w:line="240" w:lineRule="auto"/>
        <w:jc w:val="both"/>
        <w:rPr>
          <w:rFonts w:ascii="Montserrat" w:hAnsi="Montserrat"/>
        </w:rPr>
      </w:pPr>
    </w:p>
    <w:p w:rsidR="00221482" w:rsidRPr="00777839" w:rsidRDefault="00221482" w:rsidP="00777839">
      <w:pPr>
        <w:spacing w:after="0" w:line="240" w:lineRule="auto"/>
        <w:jc w:val="both"/>
        <w:rPr>
          <w:rFonts w:ascii="Montserrat" w:hAnsi="Montserrat"/>
        </w:rPr>
      </w:pPr>
    </w:p>
    <w:p w:rsidR="00D038E1" w:rsidRDefault="007F6256" w:rsidP="00BB077D">
      <w:pPr>
        <w:pStyle w:val="Prrafodelista"/>
        <w:numPr>
          <w:ilvl w:val="0"/>
          <w:numId w:val="9"/>
        </w:numPr>
        <w:spacing w:after="0" w:line="240" w:lineRule="auto"/>
        <w:jc w:val="both"/>
        <w:rPr>
          <w:rFonts w:ascii="Montserrat" w:hAnsi="Montserrat"/>
          <w:b/>
        </w:rPr>
      </w:pPr>
      <w:r w:rsidRPr="00D038E1">
        <w:rPr>
          <w:rFonts w:ascii="Montserrat" w:hAnsi="Montserrat"/>
          <w:b/>
        </w:rPr>
        <w:t>Revisa la ac</w:t>
      </w:r>
      <w:r w:rsidR="00BB077D">
        <w:rPr>
          <w:rFonts w:ascii="Montserrat" w:hAnsi="Montserrat"/>
          <w:b/>
        </w:rPr>
        <w:t>tividad: "Reproducción asexual"</w:t>
      </w:r>
      <w:r w:rsidRPr="00D038E1">
        <w:rPr>
          <w:rFonts w:ascii="Montserrat" w:hAnsi="Montserrat"/>
          <w:b/>
        </w:rPr>
        <w:t xml:space="preserve"> que se plantea en la página 47 de tu libro de texto</w:t>
      </w:r>
      <w:r w:rsidR="00D038E1" w:rsidRPr="00D038E1">
        <w:rPr>
          <w:rFonts w:ascii="Montserrat" w:hAnsi="Montserrat"/>
          <w:b/>
        </w:rPr>
        <w:t>.</w:t>
      </w:r>
    </w:p>
    <w:p w:rsidR="00D038E1" w:rsidRPr="00CD1F56" w:rsidRDefault="00CD1F56" w:rsidP="00D038E1">
      <w:pPr>
        <w:pStyle w:val="Prrafodelista"/>
        <w:spacing w:after="0" w:line="240" w:lineRule="auto"/>
        <w:jc w:val="both"/>
        <w:rPr>
          <w:rFonts w:ascii="Montserrat" w:hAnsi="Montserrat"/>
        </w:rPr>
      </w:pPr>
      <w:r w:rsidRPr="00CD1F56">
        <w:rPr>
          <w:rFonts w:ascii="Montserrat" w:hAnsi="Montserrat"/>
        </w:rPr>
        <w:t>https://libros.conaliteg.gob.mx/20/P4CNA.htm?#page/47</w:t>
      </w:r>
    </w:p>
    <w:p w:rsidR="00CD1F56" w:rsidRDefault="00CD1F56" w:rsidP="00D038E1">
      <w:pPr>
        <w:spacing w:after="0" w:line="240" w:lineRule="auto"/>
        <w:jc w:val="both"/>
        <w:rPr>
          <w:rFonts w:ascii="Montserrat" w:hAnsi="Montserrat"/>
        </w:rPr>
      </w:pPr>
    </w:p>
    <w:p w:rsidR="00D038E1" w:rsidRDefault="007F6256" w:rsidP="00D038E1">
      <w:pPr>
        <w:spacing w:after="0" w:line="240" w:lineRule="auto"/>
        <w:jc w:val="both"/>
        <w:rPr>
          <w:rFonts w:ascii="Montserrat" w:hAnsi="Montserrat"/>
        </w:rPr>
      </w:pPr>
      <w:r w:rsidRPr="00D038E1">
        <w:rPr>
          <w:rFonts w:ascii="Montserrat" w:hAnsi="Montserrat"/>
        </w:rPr>
        <w:t>Con ayuda de algún familiar adulto,</w:t>
      </w:r>
      <w:r w:rsidR="00D038E1">
        <w:rPr>
          <w:rFonts w:ascii="Montserrat" w:hAnsi="Montserrat"/>
        </w:rPr>
        <w:t xml:space="preserve"> trata</w:t>
      </w:r>
      <w:r w:rsidRPr="00D038E1">
        <w:rPr>
          <w:rFonts w:ascii="Montserrat" w:hAnsi="Montserrat"/>
        </w:rPr>
        <w:t xml:space="preserve"> de realizarla para observar lo que sucede. </w:t>
      </w:r>
    </w:p>
    <w:p w:rsidR="00D038E1" w:rsidRDefault="00D038E1" w:rsidP="00D038E1">
      <w:pPr>
        <w:spacing w:after="0" w:line="240" w:lineRule="auto"/>
        <w:jc w:val="both"/>
        <w:rPr>
          <w:rFonts w:ascii="Montserrat" w:hAnsi="Montserrat"/>
        </w:rPr>
      </w:pPr>
    </w:p>
    <w:p w:rsidR="00221482" w:rsidRPr="00D038E1" w:rsidRDefault="007F6256" w:rsidP="00D038E1">
      <w:pPr>
        <w:spacing w:after="0" w:line="240" w:lineRule="auto"/>
        <w:jc w:val="both"/>
        <w:rPr>
          <w:rFonts w:ascii="Montserrat" w:hAnsi="Montserrat"/>
          <w:b/>
        </w:rPr>
      </w:pPr>
      <w:r w:rsidRPr="00D038E1">
        <w:rPr>
          <w:rFonts w:ascii="Montserrat" w:hAnsi="Montserrat"/>
        </w:rPr>
        <w:t>Anota tus observaciones en tu cuaderno y coméntalas con tu maestra o maestro.</w:t>
      </w:r>
    </w:p>
    <w:p w:rsidR="00221482" w:rsidRDefault="00221482" w:rsidP="00777839">
      <w:pPr>
        <w:spacing w:after="0" w:line="240" w:lineRule="auto"/>
        <w:jc w:val="both"/>
        <w:rPr>
          <w:rFonts w:ascii="Montserrat" w:hAnsi="Montserrat"/>
        </w:rPr>
      </w:pPr>
    </w:p>
    <w:p w:rsidR="00B24189" w:rsidRPr="00777839" w:rsidRDefault="00B24189" w:rsidP="00777839">
      <w:pPr>
        <w:spacing w:after="0" w:line="240" w:lineRule="auto"/>
        <w:jc w:val="both"/>
        <w:rPr>
          <w:rFonts w:ascii="Montserrat" w:hAnsi="Montserrat"/>
        </w:rPr>
      </w:pPr>
      <w:r w:rsidRPr="00777839">
        <w:rPr>
          <w:rFonts w:ascii="Montserrat" w:hAnsi="Montserrat"/>
        </w:rPr>
        <w:t>Hoy aprendiste que las plantas se reproducen de manera asexual y sexual. Conociste las partes de las flores y, específicamente, los órganos sexuales masculinos y femeninos. En la próxima clase aprenderás sobre la polinización y su importancia.</w:t>
      </w:r>
    </w:p>
    <w:p w:rsidR="00D038E1" w:rsidRPr="00777839" w:rsidRDefault="00D038E1" w:rsidP="00777839">
      <w:pPr>
        <w:spacing w:after="0" w:line="240" w:lineRule="auto"/>
        <w:jc w:val="both"/>
        <w:rPr>
          <w:rFonts w:ascii="Montserrat" w:hAnsi="Montserrat"/>
        </w:rPr>
      </w:pPr>
    </w:p>
    <w:p w:rsidR="00B24189" w:rsidRPr="00777839" w:rsidRDefault="00B24189" w:rsidP="00777839">
      <w:pPr>
        <w:spacing w:after="0" w:line="240" w:lineRule="auto"/>
        <w:jc w:val="both"/>
        <w:rPr>
          <w:rFonts w:ascii="Montserrat" w:hAnsi="Montserrat"/>
        </w:rPr>
      </w:pPr>
      <w:r w:rsidRPr="00777839">
        <w:rPr>
          <w:rFonts w:ascii="Montserrat" w:hAnsi="Montserrat"/>
        </w:rPr>
        <w:t>Platica con tu familia lo que aprendiste, seguro les parecerá muy interesante y podrán decirte algo más.</w:t>
      </w:r>
    </w:p>
    <w:p w:rsidR="00B24189" w:rsidRPr="00777839" w:rsidRDefault="00B24189" w:rsidP="00777839">
      <w:pPr>
        <w:spacing w:after="0" w:line="240" w:lineRule="auto"/>
        <w:jc w:val="both"/>
        <w:rPr>
          <w:rFonts w:ascii="Montserrat" w:hAnsi="Montserrat"/>
        </w:rPr>
      </w:pPr>
    </w:p>
    <w:p w:rsidR="00B24189" w:rsidRPr="001E1806" w:rsidRDefault="00B24189" w:rsidP="001E1806">
      <w:pPr>
        <w:spacing w:after="0" w:line="240" w:lineRule="auto"/>
        <w:jc w:val="center"/>
        <w:rPr>
          <w:rFonts w:ascii="Montserrat" w:hAnsi="Montserrat"/>
          <w:b/>
          <w:sz w:val="24"/>
          <w:szCs w:val="24"/>
        </w:rPr>
      </w:pPr>
      <w:r w:rsidRPr="001E1806">
        <w:rPr>
          <w:rFonts w:ascii="Montserrat" w:hAnsi="Montserrat"/>
          <w:b/>
          <w:sz w:val="24"/>
          <w:szCs w:val="24"/>
        </w:rPr>
        <w:t>¡Buen trabajo!</w:t>
      </w:r>
    </w:p>
    <w:p w:rsidR="00B24189" w:rsidRPr="001E1806" w:rsidRDefault="00B24189" w:rsidP="001E1806">
      <w:pPr>
        <w:spacing w:after="0" w:line="240" w:lineRule="auto"/>
        <w:jc w:val="center"/>
        <w:rPr>
          <w:rFonts w:ascii="Montserrat" w:hAnsi="Montserrat"/>
          <w:b/>
          <w:sz w:val="24"/>
          <w:szCs w:val="24"/>
        </w:rPr>
      </w:pPr>
    </w:p>
    <w:p w:rsidR="00B24189" w:rsidRPr="001E1806" w:rsidRDefault="00B24189" w:rsidP="001E1806">
      <w:pPr>
        <w:spacing w:after="0" w:line="240" w:lineRule="auto"/>
        <w:jc w:val="center"/>
        <w:rPr>
          <w:rFonts w:ascii="Montserrat" w:hAnsi="Montserrat"/>
          <w:b/>
          <w:sz w:val="24"/>
          <w:szCs w:val="24"/>
        </w:rPr>
      </w:pPr>
      <w:r w:rsidRPr="001E1806">
        <w:rPr>
          <w:rFonts w:ascii="Montserrat" w:hAnsi="Montserrat"/>
          <w:b/>
          <w:sz w:val="24"/>
          <w:szCs w:val="24"/>
        </w:rPr>
        <w:lastRenderedPageBreak/>
        <w:t>Gracias por tu esfuerzo</w:t>
      </w:r>
      <w:r w:rsidR="00253541">
        <w:rPr>
          <w:rFonts w:ascii="Montserrat" w:hAnsi="Montserrat"/>
          <w:b/>
          <w:sz w:val="24"/>
          <w:szCs w:val="24"/>
        </w:rPr>
        <w:t>.</w:t>
      </w:r>
    </w:p>
    <w:p w:rsidR="00253541" w:rsidRDefault="00253541" w:rsidP="00777839">
      <w:pPr>
        <w:spacing w:after="0" w:line="240" w:lineRule="auto"/>
        <w:jc w:val="both"/>
        <w:rPr>
          <w:rFonts w:ascii="Montserrat" w:hAnsi="Montserrat"/>
          <w:b/>
          <w:sz w:val="28"/>
          <w:szCs w:val="28"/>
        </w:rPr>
      </w:pPr>
    </w:p>
    <w:p w:rsidR="00253541" w:rsidRDefault="00253541" w:rsidP="00777839">
      <w:pPr>
        <w:spacing w:after="0" w:line="240" w:lineRule="auto"/>
        <w:jc w:val="both"/>
        <w:rPr>
          <w:rFonts w:ascii="Montserrat" w:hAnsi="Montserrat"/>
          <w:b/>
          <w:sz w:val="28"/>
          <w:szCs w:val="28"/>
        </w:rPr>
      </w:pPr>
    </w:p>
    <w:p w:rsidR="00B24189" w:rsidRPr="001E1806" w:rsidRDefault="00B24189" w:rsidP="00777839">
      <w:pPr>
        <w:spacing w:after="0" w:line="240" w:lineRule="auto"/>
        <w:jc w:val="both"/>
        <w:rPr>
          <w:rFonts w:ascii="Montserrat" w:hAnsi="Montserrat"/>
          <w:b/>
          <w:sz w:val="28"/>
          <w:szCs w:val="28"/>
        </w:rPr>
      </w:pPr>
      <w:r w:rsidRPr="001E1806">
        <w:rPr>
          <w:rFonts w:ascii="Montserrat" w:hAnsi="Montserrat"/>
          <w:b/>
          <w:sz w:val="28"/>
          <w:szCs w:val="28"/>
        </w:rPr>
        <w:t>Para saber más</w:t>
      </w:r>
      <w:r w:rsidR="00253541">
        <w:rPr>
          <w:rFonts w:ascii="Montserrat" w:hAnsi="Montserrat"/>
          <w:b/>
          <w:sz w:val="28"/>
          <w:szCs w:val="28"/>
        </w:rPr>
        <w:t>:</w:t>
      </w:r>
    </w:p>
    <w:p w:rsidR="00B24189" w:rsidRPr="00777839" w:rsidRDefault="00B24189" w:rsidP="00777839">
      <w:pPr>
        <w:spacing w:after="0" w:line="240" w:lineRule="auto"/>
        <w:jc w:val="both"/>
        <w:rPr>
          <w:rFonts w:ascii="Montserrat" w:hAnsi="Montserrat"/>
        </w:rPr>
      </w:pPr>
      <w:r w:rsidRPr="00777839">
        <w:rPr>
          <w:rFonts w:ascii="Montserrat" w:hAnsi="Montserrat"/>
        </w:rPr>
        <w:t>Lecturas</w:t>
      </w:r>
    </w:p>
    <w:p w:rsidR="00B24189" w:rsidRPr="00777839" w:rsidRDefault="00B24189" w:rsidP="00777839">
      <w:pPr>
        <w:spacing w:after="0" w:line="240" w:lineRule="auto"/>
        <w:jc w:val="both"/>
        <w:rPr>
          <w:rFonts w:ascii="Montserrat" w:hAnsi="Montserrat"/>
        </w:rPr>
      </w:pPr>
    </w:p>
    <w:p w:rsidR="00B24189" w:rsidRPr="00777839" w:rsidRDefault="00B24189" w:rsidP="00777839">
      <w:pPr>
        <w:spacing w:after="0" w:line="240" w:lineRule="auto"/>
        <w:jc w:val="both"/>
        <w:rPr>
          <w:rFonts w:ascii="Montserrat" w:hAnsi="Montserrat"/>
        </w:rPr>
      </w:pPr>
      <w:r w:rsidRPr="00777839">
        <w:rPr>
          <w:rFonts w:ascii="Montserrat" w:hAnsi="Montserrat"/>
          <w:noProof/>
          <w:lang w:val="en-US"/>
        </w:rPr>
        <w:drawing>
          <wp:inline distT="0" distB="0" distL="0" distR="0" wp14:anchorId="2C56071D" wp14:editId="04FF1148">
            <wp:extent cx="2160000" cy="2721600"/>
            <wp:effectExtent l="0" t="0" r="0" b="31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0000" cy="2721600"/>
                    </a:xfrm>
                    <a:prstGeom prst="rect">
                      <a:avLst/>
                    </a:prstGeom>
                  </pic:spPr>
                </pic:pic>
              </a:graphicData>
            </a:graphic>
          </wp:inline>
        </w:drawing>
      </w:r>
    </w:p>
    <w:p w:rsidR="00221482" w:rsidRPr="00777839" w:rsidRDefault="00153AB9" w:rsidP="00777839">
      <w:pPr>
        <w:spacing w:after="0" w:line="240" w:lineRule="auto"/>
        <w:jc w:val="both"/>
        <w:rPr>
          <w:rFonts w:ascii="Montserrat" w:hAnsi="Montserrat"/>
        </w:rPr>
      </w:pPr>
      <w:hyperlink r:id="rId43" w:history="1">
        <w:r w:rsidR="00B24189" w:rsidRPr="00777839">
          <w:rPr>
            <w:rStyle w:val="Hipervnculo"/>
            <w:rFonts w:ascii="Montserrat" w:hAnsi="Montserrat"/>
          </w:rPr>
          <w:t>https://libros.conaliteg.gob.mx/20/P4CNA.htm</w:t>
        </w:r>
      </w:hyperlink>
      <w:bookmarkStart w:id="0" w:name="_GoBack"/>
      <w:bookmarkEnd w:id="0"/>
    </w:p>
    <w:sectPr w:rsidR="00221482" w:rsidRPr="00777839" w:rsidSect="00777839">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AB9" w:rsidRDefault="00153AB9" w:rsidP="00E6214C">
      <w:pPr>
        <w:spacing w:after="0" w:line="240" w:lineRule="auto"/>
      </w:pPr>
      <w:r>
        <w:separator/>
      </w:r>
    </w:p>
  </w:endnote>
  <w:endnote w:type="continuationSeparator" w:id="0">
    <w:p w:rsidR="00153AB9" w:rsidRDefault="00153AB9" w:rsidP="00E62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AB9" w:rsidRDefault="00153AB9" w:rsidP="00E6214C">
      <w:pPr>
        <w:spacing w:after="0" w:line="240" w:lineRule="auto"/>
      </w:pPr>
      <w:r>
        <w:separator/>
      </w:r>
    </w:p>
  </w:footnote>
  <w:footnote w:type="continuationSeparator" w:id="0">
    <w:p w:rsidR="00153AB9" w:rsidRDefault="00153AB9" w:rsidP="00E621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5EE3"/>
    <w:multiLevelType w:val="hybridMultilevel"/>
    <w:tmpl w:val="260A9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975FB6"/>
    <w:multiLevelType w:val="hybridMultilevel"/>
    <w:tmpl w:val="32F66E4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1143FE"/>
    <w:multiLevelType w:val="hybridMultilevel"/>
    <w:tmpl w:val="3D962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203ED4"/>
    <w:multiLevelType w:val="hybridMultilevel"/>
    <w:tmpl w:val="735CFDB0"/>
    <w:lvl w:ilvl="0" w:tplc="F536B4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ED63C0"/>
    <w:multiLevelType w:val="hybridMultilevel"/>
    <w:tmpl w:val="176E4DFA"/>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88643B"/>
    <w:multiLevelType w:val="hybridMultilevel"/>
    <w:tmpl w:val="024A1D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04731C"/>
    <w:multiLevelType w:val="hybridMultilevel"/>
    <w:tmpl w:val="99CCC8C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A31722"/>
    <w:multiLevelType w:val="hybridMultilevel"/>
    <w:tmpl w:val="6980D520"/>
    <w:lvl w:ilvl="0" w:tplc="897277E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F619C1"/>
    <w:multiLevelType w:val="hybridMultilevel"/>
    <w:tmpl w:val="851279C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EC6264"/>
    <w:multiLevelType w:val="hybridMultilevel"/>
    <w:tmpl w:val="A85A0EE4"/>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31E0C53"/>
    <w:multiLevelType w:val="hybridMultilevel"/>
    <w:tmpl w:val="C61E0AAE"/>
    <w:lvl w:ilvl="0" w:tplc="2644763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306115"/>
    <w:multiLevelType w:val="hybridMultilevel"/>
    <w:tmpl w:val="5FA21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71802BC"/>
    <w:multiLevelType w:val="hybridMultilevel"/>
    <w:tmpl w:val="1A24408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547FBC"/>
    <w:multiLevelType w:val="hybridMultilevel"/>
    <w:tmpl w:val="550AE5C6"/>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DE6160A"/>
    <w:multiLevelType w:val="hybridMultilevel"/>
    <w:tmpl w:val="696A8592"/>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FE2687"/>
    <w:multiLevelType w:val="hybridMultilevel"/>
    <w:tmpl w:val="83D62B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9D43665"/>
    <w:multiLevelType w:val="hybridMultilevel"/>
    <w:tmpl w:val="A5785DC6"/>
    <w:lvl w:ilvl="0" w:tplc="CB9A74B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66959B0"/>
    <w:multiLevelType w:val="hybridMultilevel"/>
    <w:tmpl w:val="ED44F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6E75036"/>
    <w:multiLevelType w:val="hybridMultilevel"/>
    <w:tmpl w:val="1AEAEB42"/>
    <w:lvl w:ilvl="0" w:tplc="09EC043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A52E31"/>
    <w:multiLevelType w:val="hybridMultilevel"/>
    <w:tmpl w:val="476A1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5"/>
  </w:num>
  <w:num w:numId="4">
    <w:abstractNumId w:val="4"/>
  </w:num>
  <w:num w:numId="5">
    <w:abstractNumId w:val="12"/>
  </w:num>
  <w:num w:numId="6">
    <w:abstractNumId w:val="8"/>
  </w:num>
  <w:num w:numId="7">
    <w:abstractNumId w:val="6"/>
  </w:num>
  <w:num w:numId="8">
    <w:abstractNumId w:val="1"/>
  </w:num>
  <w:num w:numId="9">
    <w:abstractNumId w:val="18"/>
  </w:num>
  <w:num w:numId="10">
    <w:abstractNumId w:val="9"/>
  </w:num>
  <w:num w:numId="11">
    <w:abstractNumId w:val="13"/>
  </w:num>
  <w:num w:numId="12">
    <w:abstractNumId w:val="16"/>
  </w:num>
  <w:num w:numId="13">
    <w:abstractNumId w:val="3"/>
  </w:num>
  <w:num w:numId="14">
    <w:abstractNumId w:val="19"/>
  </w:num>
  <w:num w:numId="15">
    <w:abstractNumId w:val="17"/>
  </w:num>
  <w:num w:numId="16">
    <w:abstractNumId w:val="0"/>
  </w:num>
  <w:num w:numId="17">
    <w:abstractNumId w:val="11"/>
  </w:num>
  <w:num w:numId="18">
    <w:abstractNumId w:val="15"/>
  </w:num>
  <w:num w:numId="19">
    <w:abstractNumId w:val="7"/>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482"/>
    <w:rsid w:val="00073EA5"/>
    <w:rsid w:val="00087064"/>
    <w:rsid w:val="000B5FE6"/>
    <w:rsid w:val="000F4950"/>
    <w:rsid w:val="00102010"/>
    <w:rsid w:val="001109FD"/>
    <w:rsid w:val="00153AB9"/>
    <w:rsid w:val="00162710"/>
    <w:rsid w:val="001867C6"/>
    <w:rsid w:val="001C11C7"/>
    <w:rsid w:val="001E1806"/>
    <w:rsid w:val="001E77CF"/>
    <w:rsid w:val="00202434"/>
    <w:rsid w:val="00221482"/>
    <w:rsid w:val="00242FBB"/>
    <w:rsid w:val="00253541"/>
    <w:rsid w:val="002727BD"/>
    <w:rsid w:val="0032766F"/>
    <w:rsid w:val="003336D7"/>
    <w:rsid w:val="00351CC8"/>
    <w:rsid w:val="00376FE5"/>
    <w:rsid w:val="003B4F41"/>
    <w:rsid w:val="003D4B6C"/>
    <w:rsid w:val="003D5C26"/>
    <w:rsid w:val="00411394"/>
    <w:rsid w:val="00463F1A"/>
    <w:rsid w:val="0046443C"/>
    <w:rsid w:val="0047010D"/>
    <w:rsid w:val="00487893"/>
    <w:rsid w:val="004A2C5A"/>
    <w:rsid w:val="004C6606"/>
    <w:rsid w:val="0051149A"/>
    <w:rsid w:val="00521F84"/>
    <w:rsid w:val="00544708"/>
    <w:rsid w:val="0056029D"/>
    <w:rsid w:val="00574166"/>
    <w:rsid w:val="00576641"/>
    <w:rsid w:val="005B639C"/>
    <w:rsid w:val="005D1979"/>
    <w:rsid w:val="005D6AAE"/>
    <w:rsid w:val="00606316"/>
    <w:rsid w:val="00695C6C"/>
    <w:rsid w:val="006A5D42"/>
    <w:rsid w:val="00710091"/>
    <w:rsid w:val="00726F05"/>
    <w:rsid w:val="007354C7"/>
    <w:rsid w:val="007412B1"/>
    <w:rsid w:val="00754991"/>
    <w:rsid w:val="00772EFD"/>
    <w:rsid w:val="00777839"/>
    <w:rsid w:val="007817B2"/>
    <w:rsid w:val="007B28D0"/>
    <w:rsid w:val="007E5E83"/>
    <w:rsid w:val="007F6256"/>
    <w:rsid w:val="00812549"/>
    <w:rsid w:val="00863177"/>
    <w:rsid w:val="008E1422"/>
    <w:rsid w:val="0090233E"/>
    <w:rsid w:val="009A0EB0"/>
    <w:rsid w:val="009A23FB"/>
    <w:rsid w:val="009A395E"/>
    <w:rsid w:val="009D202E"/>
    <w:rsid w:val="00A0407E"/>
    <w:rsid w:val="00A06F93"/>
    <w:rsid w:val="00A1157C"/>
    <w:rsid w:val="00AA578B"/>
    <w:rsid w:val="00AE0E3A"/>
    <w:rsid w:val="00AF1B8D"/>
    <w:rsid w:val="00AF7437"/>
    <w:rsid w:val="00B24189"/>
    <w:rsid w:val="00B33296"/>
    <w:rsid w:val="00B33D76"/>
    <w:rsid w:val="00B54F9E"/>
    <w:rsid w:val="00B63BDC"/>
    <w:rsid w:val="00B66601"/>
    <w:rsid w:val="00B93979"/>
    <w:rsid w:val="00B97B8E"/>
    <w:rsid w:val="00BB077D"/>
    <w:rsid w:val="00BE283B"/>
    <w:rsid w:val="00C603E5"/>
    <w:rsid w:val="00C65B93"/>
    <w:rsid w:val="00CB3F32"/>
    <w:rsid w:val="00CD1F56"/>
    <w:rsid w:val="00CF1547"/>
    <w:rsid w:val="00D038E1"/>
    <w:rsid w:val="00D625F3"/>
    <w:rsid w:val="00DC3400"/>
    <w:rsid w:val="00DC7A3B"/>
    <w:rsid w:val="00DD071F"/>
    <w:rsid w:val="00DD725B"/>
    <w:rsid w:val="00DF4010"/>
    <w:rsid w:val="00E35C60"/>
    <w:rsid w:val="00E5228C"/>
    <w:rsid w:val="00E6214C"/>
    <w:rsid w:val="00E845C6"/>
    <w:rsid w:val="00EB4B5C"/>
    <w:rsid w:val="00F111B9"/>
    <w:rsid w:val="00F34733"/>
    <w:rsid w:val="00F61E96"/>
    <w:rsid w:val="00F63DE2"/>
    <w:rsid w:val="00F92940"/>
    <w:rsid w:val="00FA2FA4"/>
    <w:rsid w:val="00FB7B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508754-3190-4CF3-B174-B93F8F174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4F41"/>
    <w:pPr>
      <w:ind w:left="720"/>
      <w:contextualSpacing/>
    </w:pPr>
  </w:style>
  <w:style w:type="character" w:styleId="Textodelmarcadordeposicin">
    <w:name w:val="Placeholder Text"/>
    <w:basedOn w:val="Fuentedeprrafopredeter"/>
    <w:uiPriority w:val="99"/>
    <w:semiHidden/>
    <w:rsid w:val="00202434"/>
    <w:rPr>
      <w:color w:val="808080"/>
    </w:rPr>
  </w:style>
  <w:style w:type="character" w:styleId="Hipervnculo">
    <w:name w:val="Hyperlink"/>
    <w:basedOn w:val="Fuentedeprrafopredeter"/>
    <w:uiPriority w:val="99"/>
    <w:unhideWhenUsed/>
    <w:rsid w:val="00CB3F32"/>
    <w:rPr>
      <w:color w:val="0563C1" w:themeColor="hyperlink"/>
      <w:u w:val="single"/>
    </w:rPr>
  </w:style>
  <w:style w:type="table" w:styleId="Tablaconcuadrcula">
    <w:name w:val="Table Grid"/>
    <w:basedOn w:val="Tablanormal"/>
    <w:uiPriority w:val="39"/>
    <w:rsid w:val="00463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6214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6214C"/>
    <w:rPr>
      <w:sz w:val="20"/>
      <w:szCs w:val="20"/>
    </w:rPr>
  </w:style>
  <w:style w:type="character" w:styleId="Refdenotaalpie">
    <w:name w:val="footnote reference"/>
    <w:basedOn w:val="Fuentedeprrafopredeter"/>
    <w:uiPriority w:val="99"/>
    <w:semiHidden/>
    <w:unhideWhenUsed/>
    <w:rsid w:val="00E621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microsoft.com/office/2007/relationships/diagramDrawing" Target="diagrams/drawing3.xml"/><Relationship Id="rId39" Type="http://schemas.openxmlformats.org/officeDocument/2006/relationships/diagramQuickStyle" Target="diagrams/quickStyle6.xml"/><Relationship Id="rId21" Type="http://schemas.openxmlformats.org/officeDocument/2006/relationships/image" Target="media/image4.png"/><Relationship Id="rId34" Type="http://schemas.openxmlformats.org/officeDocument/2006/relationships/diagramQuickStyle" Target="diagrams/quickStyle5.xml"/><Relationship Id="rId42"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10" Type="http://schemas.openxmlformats.org/officeDocument/2006/relationships/hyperlink" Target="https://pixabay.com/es/videos/hibiscus-floraci%C3%B3n-flor-27202/" TargetMode="External"/><Relationship Id="rId19" Type="http://schemas.openxmlformats.org/officeDocument/2006/relationships/diagramColors" Target="diagrams/colors2.xml"/><Relationship Id="rId31" Type="http://schemas.microsoft.com/office/2007/relationships/diagramDrawing" Target="diagrams/drawing4.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hyperlink" Target="https://libros.conaliteg.gob.mx/20/P4CNA.htm" TargetMode="External"/><Relationship Id="rId8" Type="http://schemas.openxmlformats.org/officeDocument/2006/relationships/hyperlink" Target="https://libros.conaliteg.gob.mx/20/P4CNA.htm?"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20" Type="http://schemas.microsoft.com/office/2007/relationships/diagramDrawing" Target="diagrams/drawing2.xml"/><Relationship Id="rId41" Type="http://schemas.microsoft.com/office/2007/relationships/diagramDrawing" Target="diagrams/drawing6.xml"/></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ata2.xml.rels><?xml version="1.0" encoding="UTF-8" standalone="yes"?>
<Relationships xmlns="http://schemas.openxmlformats.org/package/2006/relationships"><Relationship Id="rId1" Type="http://schemas.openxmlformats.org/officeDocument/2006/relationships/image" Target="../media/image3.png"/></Relationships>
</file>

<file path=word/diagrams/_rels/data3.xml.rels><?xml version="1.0" encoding="UTF-8" standalone="yes"?>
<Relationships xmlns="http://schemas.openxmlformats.org/package/2006/relationships"><Relationship Id="rId1" Type="http://schemas.openxmlformats.org/officeDocument/2006/relationships/image" Target="../media/image5.png"/></Relationships>
</file>

<file path=word/diagrams/_rels/data4.xml.rels><?xml version="1.0" encoding="UTF-8" standalone="yes"?>
<Relationships xmlns="http://schemas.openxmlformats.org/package/2006/relationships"><Relationship Id="rId1" Type="http://schemas.openxmlformats.org/officeDocument/2006/relationships/image" Target="../media/image6.png"/></Relationships>
</file>

<file path=word/diagrams/_rels/data5.xml.rels><?xml version="1.0" encoding="UTF-8" standalone="yes"?>
<Relationships xmlns="http://schemas.openxmlformats.org/package/2006/relationships"><Relationship Id="rId1" Type="http://schemas.openxmlformats.org/officeDocument/2006/relationships/image" Target="../media/image7.png"/></Relationships>
</file>

<file path=word/diagrams/_rels/data6.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D287A0-D17E-423C-A2FF-777AFEBED176}"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A539D678-D705-4CDF-8DFF-388B5A3BFA7A}">
      <dgm:prSet phldrT="[Texto]" custT="1"/>
      <dgm:spPr/>
      <dgm:t>
        <a:bodyPr/>
        <a:lstStyle/>
        <a:p>
          <a:pPr algn="just"/>
          <a:r>
            <a:rPr lang="es-MX" sz="1100" cap="small" baseline="0">
              <a:latin typeface="Montserrat" panose="00000500000000000000" pitchFamily="2" charset="0"/>
            </a:rPr>
            <a:t>Reproducción sexual</a:t>
          </a:r>
          <a:r>
            <a:rPr lang="es-MX" sz="1100">
              <a:latin typeface="Montserrat" panose="00000500000000000000" pitchFamily="2" charset="0"/>
            </a:rPr>
            <a:t>. En este caso, para formar una nueva planta, se requiere la unión de dos células sexuales especiales, conocidas como GAMETOS (una de una planta de sexo masculino que se conoce como POLEN y otra de una planta de sexo femenino, que se conoce como ÓVULOS). A veces el polen en las plantas, se ve como un polvito.</a:t>
          </a:r>
        </a:p>
      </dgm:t>
    </dgm:pt>
    <dgm:pt modelId="{E9229BD5-21AE-496F-92AE-4D3D3B0E2818}" type="parTrans" cxnId="{DF10CEBB-D495-4D08-BE07-E0C8C725DBDE}">
      <dgm:prSet/>
      <dgm:spPr/>
      <dgm:t>
        <a:bodyPr/>
        <a:lstStyle/>
        <a:p>
          <a:endParaRPr lang="es-MX"/>
        </a:p>
      </dgm:t>
    </dgm:pt>
    <dgm:pt modelId="{B2E9DDB8-5DDD-464C-A45A-336688FEA78B}" type="sibTrans" cxnId="{DF10CEBB-D495-4D08-BE07-E0C8C725DBDE}">
      <dgm:prSet/>
      <dgm:spPr/>
      <dgm:t>
        <a:bodyPr/>
        <a:lstStyle/>
        <a:p>
          <a:endParaRPr lang="es-MX"/>
        </a:p>
      </dgm:t>
    </dgm:pt>
    <dgm:pt modelId="{54C69090-09E2-4FD8-B17C-3B660F021A61}" type="pres">
      <dgm:prSet presAssocID="{00D287A0-D17E-423C-A2FF-777AFEBED176}" presName="linearFlow" presStyleCnt="0">
        <dgm:presLayoutVars>
          <dgm:dir/>
          <dgm:resizeHandles val="exact"/>
        </dgm:presLayoutVars>
      </dgm:prSet>
      <dgm:spPr/>
    </dgm:pt>
    <dgm:pt modelId="{9C253E28-3109-4D14-A573-1DC32FB41562}" type="pres">
      <dgm:prSet presAssocID="{A539D678-D705-4CDF-8DFF-388B5A3BFA7A}" presName="comp" presStyleCnt="0"/>
      <dgm:spPr/>
    </dgm:pt>
    <dgm:pt modelId="{330D5DF5-682C-4AA5-B9BB-80C9D99DA9DE}" type="pres">
      <dgm:prSet presAssocID="{A539D678-D705-4CDF-8DFF-388B5A3BFA7A}" presName="rect2" presStyleLbl="node1" presStyleIdx="0" presStyleCnt="1" custScaleY="106640">
        <dgm:presLayoutVars>
          <dgm:bulletEnabled val="1"/>
        </dgm:presLayoutVars>
      </dgm:prSet>
      <dgm:spPr/>
      <dgm:t>
        <a:bodyPr/>
        <a:lstStyle/>
        <a:p>
          <a:endParaRPr lang="es-MX"/>
        </a:p>
      </dgm:t>
    </dgm:pt>
    <dgm:pt modelId="{890FCE76-0756-4671-BF84-01B432517AB3}" type="pres">
      <dgm:prSet presAssocID="{A539D678-D705-4CDF-8DFF-388B5A3BFA7A}" presName="rect1" presStyleLbl="lnNode1" presStyleIdx="0" presStyleCnt="1"/>
      <dgm:spPr>
        <a:blipFill>
          <a:blip xmlns:r="http://schemas.openxmlformats.org/officeDocument/2006/relationships" r:embed="rId1"/>
          <a:srcRect/>
          <a:stretch>
            <a:fillRect l="-17000" r="-17000"/>
          </a:stretch>
        </a:blipFill>
      </dgm:spPr>
    </dgm:pt>
  </dgm:ptLst>
  <dgm:cxnLst>
    <dgm:cxn modelId="{4F917DAE-C032-4970-AF9F-51B9118F8F3B}" type="presOf" srcId="{00D287A0-D17E-423C-A2FF-777AFEBED176}" destId="{54C69090-09E2-4FD8-B17C-3B660F021A61}" srcOrd="0" destOrd="0" presId="urn:microsoft.com/office/officeart/2008/layout/AlternatingPictureBlocks"/>
    <dgm:cxn modelId="{DF10CEBB-D495-4D08-BE07-E0C8C725DBDE}" srcId="{00D287A0-D17E-423C-A2FF-777AFEBED176}" destId="{A539D678-D705-4CDF-8DFF-388B5A3BFA7A}" srcOrd="0" destOrd="0" parTransId="{E9229BD5-21AE-496F-92AE-4D3D3B0E2818}" sibTransId="{B2E9DDB8-5DDD-464C-A45A-336688FEA78B}"/>
    <dgm:cxn modelId="{279362DB-7B35-4EFA-B647-C071810470B5}" type="presOf" srcId="{A539D678-D705-4CDF-8DFF-388B5A3BFA7A}" destId="{330D5DF5-682C-4AA5-B9BB-80C9D99DA9DE}" srcOrd="0" destOrd="0" presId="urn:microsoft.com/office/officeart/2008/layout/AlternatingPictureBlocks"/>
    <dgm:cxn modelId="{4F3F20DD-C2A5-43A1-8C3F-E445EC099B36}" type="presParOf" srcId="{54C69090-09E2-4FD8-B17C-3B660F021A61}" destId="{9C253E28-3109-4D14-A573-1DC32FB41562}" srcOrd="0" destOrd="0" presId="urn:microsoft.com/office/officeart/2008/layout/AlternatingPictureBlocks"/>
    <dgm:cxn modelId="{89A65C78-10C1-49A7-8ECC-A898187533A2}" type="presParOf" srcId="{9C253E28-3109-4D14-A573-1DC32FB41562}" destId="{330D5DF5-682C-4AA5-B9BB-80C9D99DA9DE}" srcOrd="0" destOrd="0" presId="urn:microsoft.com/office/officeart/2008/layout/AlternatingPictureBlocks"/>
    <dgm:cxn modelId="{CD9079B8-E362-4079-9B80-10B42C87A429}" type="presParOf" srcId="{9C253E28-3109-4D14-A573-1DC32FB41562}" destId="{890FCE76-0756-4671-BF84-01B432517AB3}" srcOrd="1" destOrd="0" presId="urn:microsoft.com/office/officeart/2008/layout/AlternatingPictureBlock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BBFB21-2CA7-48F8-B708-BD36659800A8}"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CF302D6C-4B78-4E68-BFE9-D15F076EC67F}">
      <dgm:prSet phldrT="[Texto]" custT="1"/>
      <dgm:spPr/>
      <dgm:t>
        <a:bodyPr/>
        <a:lstStyle/>
        <a:p>
          <a:pPr algn="just"/>
          <a:r>
            <a:rPr lang="es-MX" sz="1100" cap="small" baseline="0">
              <a:latin typeface="Montserrat" panose="00000500000000000000" pitchFamily="2" charset="0"/>
            </a:rPr>
            <a:t>Reproducción asexual</a:t>
          </a:r>
          <a:r>
            <a:rPr lang="es-MX" sz="1100">
              <a:latin typeface="Montserrat" panose="00000500000000000000" pitchFamily="2" charset="0"/>
            </a:rPr>
            <a:t>. En este caso, un solo individuo se puede reproducir sin la participación de células sexuales.</a:t>
          </a:r>
        </a:p>
      </dgm:t>
    </dgm:pt>
    <dgm:pt modelId="{CB3D4756-0333-4F78-B5CB-223D227C316F}" type="parTrans" cxnId="{CF7C19ED-1E6F-4D1F-BA34-7DA73164CC5B}">
      <dgm:prSet/>
      <dgm:spPr/>
      <dgm:t>
        <a:bodyPr/>
        <a:lstStyle/>
        <a:p>
          <a:endParaRPr lang="es-MX"/>
        </a:p>
      </dgm:t>
    </dgm:pt>
    <dgm:pt modelId="{AE84D4F0-B90E-475D-B599-29FE29024C59}" type="sibTrans" cxnId="{CF7C19ED-1E6F-4D1F-BA34-7DA73164CC5B}">
      <dgm:prSet/>
      <dgm:spPr/>
      <dgm:t>
        <a:bodyPr/>
        <a:lstStyle/>
        <a:p>
          <a:endParaRPr lang="es-MX"/>
        </a:p>
      </dgm:t>
    </dgm:pt>
    <dgm:pt modelId="{463617FC-98E8-4674-B342-1439AEAFD9FE}" type="pres">
      <dgm:prSet presAssocID="{CBBBFB21-2CA7-48F8-B708-BD36659800A8}" presName="linearFlow" presStyleCnt="0">
        <dgm:presLayoutVars>
          <dgm:dir/>
          <dgm:resizeHandles val="exact"/>
        </dgm:presLayoutVars>
      </dgm:prSet>
      <dgm:spPr/>
    </dgm:pt>
    <dgm:pt modelId="{D3C856F8-E7F0-46D1-94CC-D94C87178AFF}" type="pres">
      <dgm:prSet presAssocID="{CF302D6C-4B78-4E68-BFE9-D15F076EC67F}" presName="comp" presStyleCnt="0"/>
      <dgm:spPr/>
    </dgm:pt>
    <dgm:pt modelId="{63F989A1-72EB-449D-80F1-34BF293097C4}" type="pres">
      <dgm:prSet presAssocID="{CF302D6C-4B78-4E68-BFE9-D15F076EC67F}" presName="rect2" presStyleLbl="node1" presStyleIdx="0" presStyleCnt="1" custLinFactNeighborX="1013">
        <dgm:presLayoutVars>
          <dgm:bulletEnabled val="1"/>
        </dgm:presLayoutVars>
      </dgm:prSet>
      <dgm:spPr/>
      <dgm:t>
        <a:bodyPr/>
        <a:lstStyle/>
        <a:p>
          <a:endParaRPr lang="es-MX"/>
        </a:p>
      </dgm:t>
    </dgm:pt>
    <dgm:pt modelId="{7E4E015C-A3F6-4D42-92DB-BED8073CE0EB}" type="pres">
      <dgm:prSet presAssocID="{CF302D6C-4B78-4E68-BFE9-D15F076EC67F}" presName="rect1" presStyleLbl="lnNode1" presStyleIdx="0" presStyleCnt="1"/>
      <dgm:spPr>
        <a:blipFill>
          <a:blip xmlns:r="http://schemas.openxmlformats.org/officeDocument/2006/relationships" r:embed="rId1"/>
          <a:srcRect/>
          <a:stretch>
            <a:fillRect l="-26000" r="-26000"/>
          </a:stretch>
        </a:blipFill>
      </dgm:spPr>
    </dgm:pt>
  </dgm:ptLst>
  <dgm:cxnLst>
    <dgm:cxn modelId="{CF7C19ED-1E6F-4D1F-BA34-7DA73164CC5B}" srcId="{CBBBFB21-2CA7-48F8-B708-BD36659800A8}" destId="{CF302D6C-4B78-4E68-BFE9-D15F076EC67F}" srcOrd="0" destOrd="0" parTransId="{CB3D4756-0333-4F78-B5CB-223D227C316F}" sibTransId="{AE84D4F0-B90E-475D-B599-29FE29024C59}"/>
    <dgm:cxn modelId="{89E53F75-249C-4B2A-94D2-8E6E4006CC34}" type="presOf" srcId="{CF302D6C-4B78-4E68-BFE9-D15F076EC67F}" destId="{63F989A1-72EB-449D-80F1-34BF293097C4}" srcOrd="0" destOrd="0" presId="urn:microsoft.com/office/officeart/2008/layout/AlternatingPictureBlocks"/>
    <dgm:cxn modelId="{0AE20171-EFBE-4366-A034-2EE88F8CC123}" type="presOf" srcId="{CBBBFB21-2CA7-48F8-B708-BD36659800A8}" destId="{463617FC-98E8-4674-B342-1439AEAFD9FE}" srcOrd="0" destOrd="0" presId="urn:microsoft.com/office/officeart/2008/layout/AlternatingPictureBlocks"/>
    <dgm:cxn modelId="{47DE238A-4F3F-4015-8E95-72E3793BCAE8}" type="presParOf" srcId="{463617FC-98E8-4674-B342-1439AEAFD9FE}" destId="{D3C856F8-E7F0-46D1-94CC-D94C87178AFF}" srcOrd="0" destOrd="0" presId="urn:microsoft.com/office/officeart/2008/layout/AlternatingPictureBlocks"/>
    <dgm:cxn modelId="{3BAE2EA2-DA08-46E3-915A-F602A3A552C2}" type="presParOf" srcId="{D3C856F8-E7F0-46D1-94CC-D94C87178AFF}" destId="{63F989A1-72EB-449D-80F1-34BF293097C4}" srcOrd="0" destOrd="0" presId="urn:microsoft.com/office/officeart/2008/layout/AlternatingPictureBlocks"/>
    <dgm:cxn modelId="{3FEBD077-FF23-407D-807E-E79E890C3035}" type="presParOf" srcId="{D3C856F8-E7F0-46D1-94CC-D94C87178AFF}" destId="{7E4E015C-A3F6-4D42-92DB-BED8073CE0EB}" srcOrd="1" destOrd="0" presId="urn:microsoft.com/office/officeart/2008/layout/AlternatingPictureBlock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713DECF-8357-4EDE-A483-50F9BCAE7828}"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38F2CB9E-8424-4CF6-8A4C-8B765A1AB18C}">
      <dgm:prSet phldrT="[Texto]" custT="1"/>
      <dgm:spPr/>
      <dgm:t>
        <a:bodyPr/>
        <a:lstStyle/>
        <a:p>
          <a:pPr algn="l"/>
          <a:r>
            <a:rPr lang="es-MX" sz="1100" cap="small" baseline="0">
              <a:latin typeface="Montserrat" panose="00000500000000000000" pitchFamily="2" charset="0"/>
            </a:rPr>
            <a:t>Los estolones</a:t>
          </a:r>
          <a:r>
            <a:rPr lang="es-MX" sz="1100">
              <a:latin typeface="Montserrat" panose="00000500000000000000" pitchFamily="2" charset="0"/>
            </a:rPr>
            <a:t>: son tallos horizontales que, al entrar en contacto con el suelo, empiezan a formar nuevas raíces. Donde surgen esas raíces se desarrolla una nueva planta completa. Esto sucede con la fresa y la menta, por ejemplo. </a:t>
          </a:r>
        </a:p>
      </dgm:t>
    </dgm:pt>
    <dgm:pt modelId="{6B84C44F-F57D-4E08-A6F2-28528D48E990}" type="parTrans" cxnId="{FBE6D453-9B55-409F-A9D5-B3A428EF0672}">
      <dgm:prSet/>
      <dgm:spPr/>
      <dgm:t>
        <a:bodyPr/>
        <a:lstStyle/>
        <a:p>
          <a:endParaRPr lang="es-MX"/>
        </a:p>
      </dgm:t>
    </dgm:pt>
    <dgm:pt modelId="{A394D33F-CF9F-4908-A103-4F1466EA760F}" type="sibTrans" cxnId="{FBE6D453-9B55-409F-A9D5-B3A428EF0672}">
      <dgm:prSet/>
      <dgm:spPr/>
      <dgm:t>
        <a:bodyPr/>
        <a:lstStyle/>
        <a:p>
          <a:endParaRPr lang="es-MX"/>
        </a:p>
      </dgm:t>
    </dgm:pt>
    <dgm:pt modelId="{D7D886ED-ED7E-43B4-A206-262F1FD923F2}" type="pres">
      <dgm:prSet presAssocID="{9713DECF-8357-4EDE-A483-50F9BCAE7828}" presName="linearFlow" presStyleCnt="0">
        <dgm:presLayoutVars>
          <dgm:dir/>
          <dgm:resizeHandles val="exact"/>
        </dgm:presLayoutVars>
      </dgm:prSet>
      <dgm:spPr/>
    </dgm:pt>
    <dgm:pt modelId="{C5BA0E1C-7AC0-45A9-AE14-253DC52789C7}" type="pres">
      <dgm:prSet presAssocID="{38F2CB9E-8424-4CF6-8A4C-8B765A1AB18C}" presName="comp" presStyleCnt="0"/>
      <dgm:spPr/>
    </dgm:pt>
    <dgm:pt modelId="{E55A05B7-1390-429A-B074-D2524FC1E2BD}" type="pres">
      <dgm:prSet presAssocID="{38F2CB9E-8424-4CF6-8A4C-8B765A1AB18C}" presName="rect2" presStyleLbl="node1" presStyleIdx="0" presStyleCnt="1">
        <dgm:presLayoutVars>
          <dgm:bulletEnabled val="1"/>
        </dgm:presLayoutVars>
      </dgm:prSet>
      <dgm:spPr/>
      <dgm:t>
        <a:bodyPr/>
        <a:lstStyle/>
        <a:p>
          <a:endParaRPr lang="es-MX"/>
        </a:p>
      </dgm:t>
    </dgm:pt>
    <dgm:pt modelId="{144FBDFD-27D3-41B0-85A0-71C9773CD95F}" type="pres">
      <dgm:prSet presAssocID="{38F2CB9E-8424-4CF6-8A4C-8B765A1AB18C}" presName="rect1" presStyleLbl="lnNode1" presStyleIdx="0" presStyleCnt="1"/>
      <dgm:spPr>
        <a:blipFill>
          <a:blip xmlns:r="http://schemas.openxmlformats.org/officeDocument/2006/relationships" r:embed="rId1"/>
          <a:srcRect/>
          <a:stretch>
            <a:fillRect l="-42000" r="-42000"/>
          </a:stretch>
        </a:blipFill>
      </dgm:spPr>
    </dgm:pt>
  </dgm:ptLst>
  <dgm:cxnLst>
    <dgm:cxn modelId="{D982317D-9D0E-473A-AFD7-CCD12A4571D7}" type="presOf" srcId="{9713DECF-8357-4EDE-A483-50F9BCAE7828}" destId="{D7D886ED-ED7E-43B4-A206-262F1FD923F2}" srcOrd="0" destOrd="0" presId="urn:microsoft.com/office/officeart/2008/layout/AlternatingPictureBlocks"/>
    <dgm:cxn modelId="{FBE6D453-9B55-409F-A9D5-B3A428EF0672}" srcId="{9713DECF-8357-4EDE-A483-50F9BCAE7828}" destId="{38F2CB9E-8424-4CF6-8A4C-8B765A1AB18C}" srcOrd="0" destOrd="0" parTransId="{6B84C44F-F57D-4E08-A6F2-28528D48E990}" sibTransId="{A394D33F-CF9F-4908-A103-4F1466EA760F}"/>
    <dgm:cxn modelId="{EB48C24C-1E2B-45B6-8088-D781333C80C5}" type="presOf" srcId="{38F2CB9E-8424-4CF6-8A4C-8B765A1AB18C}" destId="{E55A05B7-1390-429A-B074-D2524FC1E2BD}" srcOrd="0" destOrd="0" presId="urn:microsoft.com/office/officeart/2008/layout/AlternatingPictureBlocks"/>
    <dgm:cxn modelId="{DBEA0BD4-E9DF-4EBA-A070-D3C47F6C39AF}" type="presParOf" srcId="{D7D886ED-ED7E-43B4-A206-262F1FD923F2}" destId="{C5BA0E1C-7AC0-45A9-AE14-253DC52789C7}" srcOrd="0" destOrd="0" presId="urn:microsoft.com/office/officeart/2008/layout/AlternatingPictureBlocks"/>
    <dgm:cxn modelId="{349B37B9-2A13-4A8F-A020-95F58E5F1533}" type="presParOf" srcId="{C5BA0E1C-7AC0-45A9-AE14-253DC52789C7}" destId="{E55A05B7-1390-429A-B074-D2524FC1E2BD}" srcOrd="0" destOrd="0" presId="urn:microsoft.com/office/officeart/2008/layout/AlternatingPictureBlocks"/>
    <dgm:cxn modelId="{74FC41A3-EDE2-404B-929D-F7E54EBD6417}" type="presParOf" srcId="{C5BA0E1C-7AC0-45A9-AE14-253DC52789C7}" destId="{144FBDFD-27D3-41B0-85A0-71C9773CD95F}" srcOrd="1" destOrd="0" presId="urn:microsoft.com/office/officeart/2008/layout/AlternatingPictureBlock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11D143A-B778-4C28-8B4C-63D446108465}"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7ED4B889-D7F3-475A-A499-B8675E7478F4}">
      <dgm:prSet phldrT="[Texto]" custT="1"/>
      <dgm:spPr/>
      <dgm:t>
        <a:bodyPr/>
        <a:lstStyle/>
        <a:p>
          <a:pPr algn="just"/>
          <a:r>
            <a:rPr lang="es-MX" sz="1100" cap="small" baseline="0">
              <a:latin typeface="Montserrat" panose="00000500000000000000" pitchFamily="2" charset="0"/>
            </a:rPr>
            <a:t>Los tubérculos</a:t>
          </a:r>
          <a:r>
            <a:rPr lang="es-MX" sz="1100">
              <a:latin typeface="Montserrat" panose="00000500000000000000" pitchFamily="2" charset="0"/>
            </a:rPr>
            <a:t>: son tallos subterráneos que contienen sustancias de reserva como el almidón, desarrollan yemas que dan origen a nuevas raíces y tallos que forman plantas completas. Este es el caso de la papa.</a:t>
          </a:r>
        </a:p>
      </dgm:t>
    </dgm:pt>
    <dgm:pt modelId="{6F58490B-390D-4130-BF2B-EEF7FAB12480}" type="parTrans" cxnId="{7A645D6B-9A9B-43F9-9EDD-9226F66EBB8E}">
      <dgm:prSet/>
      <dgm:spPr/>
      <dgm:t>
        <a:bodyPr/>
        <a:lstStyle/>
        <a:p>
          <a:endParaRPr lang="es-MX"/>
        </a:p>
      </dgm:t>
    </dgm:pt>
    <dgm:pt modelId="{C6421438-728C-415D-9C58-AA9369E91E69}" type="sibTrans" cxnId="{7A645D6B-9A9B-43F9-9EDD-9226F66EBB8E}">
      <dgm:prSet/>
      <dgm:spPr/>
      <dgm:t>
        <a:bodyPr/>
        <a:lstStyle/>
        <a:p>
          <a:endParaRPr lang="es-MX"/>
        </a:p>
      </dgm:t>
    </dgm:pt>
    <dgm:pt modelId="{BADABD71-7F58-4B3E-89CA-1A4DB7681022}" type="pres">
      <dgm:prSet presAssocID="{511D143A-B778-4C28-8B4C-63D446108465}" presName="linearFlow" presStyleCnt="0">
        <dgm:presLayoutVars>
          <dgm:dir/>
          <dgm:resizeHandles val="exact"/>
        </dgm:presLayoutVars>
      </dgm:prSet>
      <dgm:spPr/>
    </dgm:pt>
    <dgm:pt modelId="{A6B36992-FC25-4FCD-94F1-569937A7058E}" type="pres">
      <dgm:prSet presAssocID="{7ED4B889-D7F3-475A-A499-B8675E7478F4}" presName="comp" presStyleCnt="0"/>
      <dgm:spPr/>
    </dgm:pt>
    <dgm:pt modelId="{6A18A4B4-26BA-4B8D-8606-074F78FDB8F7}" type="pres">
      <dgm:prSet presAssocID="{7ED4B889-D7F3-475A-A499-B8675E7478F4}" presName="rect2" presStyleLbl="node1" presStyleIdx="0" presStyleCnt="1">
        <dgm:presLayoutVars>
          <dgm:bulletEnabled val="1"/>
        </dgm:presLayoutVars>
      </dgm:prSet>
      <dgm:spPr/>
      <dgm:t>
        <a:bodyPr/>
        <a:lstStyle/>
        <a:p>
          <a:endParaRPr lang="es-MX"/>
        </a:p>
      </dgm:t>
    </dgm:pt>
    <dgm:pt modelId="{7DD13941-2C4F-41D9-BDAB-DBC55E3C797B}" type="pres">
      <dgm:prSet presAssocID="{7ED4B889-D7F3-475A-A499-B8675E7478F4}" presName="rect1" presStyleLbl="lnNode1" presStyleIdx="0" presStyleCnt="1"/>
      <dgm:spPr>
        <a:blipFill>
          <a:blip xmlns:r="http://schemas.openxmlformats.org/officeDocument/2006/relationships" r:embed="rId1"/>
          <a:srcRect/>
          <a:stretch>
            <a:fillRect t="-24000" b="-24000"/>
          </a:stretch>
        </a:blipFill>
      </dgm:spPr>
    </dgm:pt>
  </dgm:ptLst>
  <dgm:cxnLst>
    <dgm:cxn modelId="{81AD02CD-31D8-457C-A665-5C6DF0FF1EBC}" type="presOf" srcId="{511D143A-B778-4C28-8B4C-63D446108465}" destId="{BADABD71-7F58-4B3E-89CA-1A4DB7681022}" srcOrd="0" destOrd="0" presId="urn:microsoft.com/office/officeart/2008/layout/AlternatingPictureBlocks"/>
    <dgm:cxn modelId="{7A645D6B-9A9B-43F9-9EDD-9226F66EBB8E}" srcId="{511D143A-B778-4C28-8B4C-63D446108465}" destId="{7ED4B889-D7F3-475A-A499-B8675E7478F4}" srcOrd="0" destOrd="0" parTransId="{6F58490B-390D-4130-BF2B-EEF7FAB12480}" sibTransId="{C6421438-728C-415D-9C58-AA9369E91E69}"/>
    <dgm:cxn modelId="{9986A041-EC50-440D-8114-0E2D9EC7EC2B}" type="presOf" srcId="{7ED4B889-D7F3-475A-A499-B8675E7478F4}" destId="{6A18A4B4-26BA-4B8D-8606-074F78FDB8F7}" srcOrd="0" destOrd="0" presId="urn:microsoft.com/office/officeart/2008/layout/AlternatingPictureBlocks"/>
    <dgm:cxn modelId="{02947F58-C64E-4F6A-8324-64FCA1B37E9D}" type="presParOf" srcId="{BADABD71-7F58-4B3E-89CA-1A4DB7681022}" destId="{A6B36992-FC25-4FCD-94F1-569937A7058E}" srcOrd="0" destOrd="0" presId="urn:microsoft.com/office/officeart/2008/layout/AlternatingPictureBlocks"/>
    <dgm:cxn modelId="{132B7D3E-7EE2-4C4B-98B5-109BA48EC44D}" type="presParOf" srcId="{A6B36992-FC25-4FCD-94F1-569937A7058E}" destId="{6A18A4B4-26BA-4B8D-8606-074F78FDB8F7}" srcOrd="0" destOrd="0" presId="urn:microsoft.com/office/officeart/2008/layout/AlternatingPictureBlocks"/>
    <dgm:cxn modelId="{C98BBC4C-A064-4C01-959A-D0843E795F41}" type="presParOf" srcId="{A6B36992-FC25-4FCD-94F1-569937A7058E}" destId="{7DD13941-2C4F-41D9-BDAB-DBC55E3C797B}" srcOrd="1" destOrd="0" presId="urn:microsoft.com/office/officeart/2008/layout/AlternatingPictureBlocks"/>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E03D678-C3E8-4D62-8370-E50C9FAF29A0}"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9AC981C-F29F-4EF0-A988-18956D3FEF5C}">
      <dgm:prSet phldrT="[Texto]" custT="1"/>
      <dgm:spPr/>
      <dgm:t>
        <a:bodyPr/>
        <a:lstStyle/>
        <a:p>
          <a:pPr algn="just"/>
          <a:r>
            <a:rPr lang="es-MX" sz="1100" cap="small" baseline="0">
              <a:latin typeface="Montserrat" panose="00000500000000000000" pitchFamily="2" charset="0"/>
            </a:rPr>
            <a:t>Los rizomas</a:t>
          </a:r>
          <a:r>
            <a:rPr lang="es-MX" sz="1100">
              <a:latin typeface="Montserrat" panose="00000500000000000000" pitchFamily="2" charset="0"/>
            </a:rPr>
            <a:t>: también son tallos subterráneos horizontales en los que se forman brotes que dan origen a nuevas plantas. Un representante de la reproducción asexual por rizomas es el jengibre.</a:t>
          </a:r>
        </a:p>
      </dgm:t>
    </dgm:pt>
    <dgm:pt modelId="{A56B256B-D842-4ACB-9370-57735C6189AE}" type="parTrans" cxnId="{495D92B4-CF4B-46D9-8992-7D78EBF28CEF}">
      <dgm:prSet/>
      <dgm:spPr/>
      <dgm:t>
        <a:bodyPr/>
        <a:lstStyle/>
        <a:p>
          <a:endParaRPr lang="es-MX"/>
        </a:p>
      </dgm:t>
    </dgm:pt>
    <dgm:pt modelId="{91BA65A6-FE2C-468E-959A-A321970AC893}" type="sibTrans" cxnId="{495D92B4-CF4B-46D9-8992-7D78EBF28CEF}">
      <dgm:prSet/>
      <dgm:spPr/>
      <dgm:t>
        <a:bodyPr/>
        <a:lstStyle/>
        <a:p>
          <a:endParaRPr lang="es-MX"/>
        </a:p>
      </dgm:t>
    </dgm:pt>
    <dgm:pt modelId="{C555433A-F049-4C48-9D57-06E307F16D72}" type="pres">
      <dgm:prSet presAssocID="{BE03D678-C3E8-4D62-8370-E50C9FAF29A0}" presName="linearFlow" presStyleCnt="0">
        <dgm:presLayoutVars>
          <dgm:dir/>
          <dgm:resizeHandles val="exact"/>
        </dgm:presLayoutVars>
      </dgm:prSet>
      <dgm:spPr/>
    </dgm:pt>
    <dgm:pt modelId="{7AC1938D-FBFE-42E9-B0AD-0F91ACFD40DE}" type="pres">
      <dgm:prSet presAssocID="{59AC981C-F29F-4EF0-A988-18956D3FEF5C}" presName="comp" presStyleCnt="0"/>
      <dgm:spPr/>
    </dgm:pt>
    <dgm:pt modelId="{CD788637-A0DD-4FBC-A2FC-C4611E59CAAC}" type="pres">
      <dgm:prSet presAssocID="{59AC981C-F29F-4EF0-A988-18956D3FEF5C}" presName="rect2" presStyleLbl="node1" presStyleIdx="0" presStyleCnt="1">
        <dgm:presLayoutVars>
          <dgm:bulletEnabled val="1"/>
        </dgm:presLayoutVars>
      </dgm:prSet>
      <dgm:spPr/>
      <dgm:t>
        <a:bodyPr/>
        <a:lstStyle/>
        <a:p>
          <a:endParaRPr lang="es-MX"/>
        </a:p>
      </dgm:t>
    </dgm:pt>
    <dgm:pt modelId="{2DC71074-AA2D-4E2D-B66B-15E4005188C2}" type="pres">
      <dgm:prSet presAssocID="{59AC981C-F29F-4EF0-A988-18956D3FEF5C}" presName="rect1" presStyleLbl="lnNode1" presStyleIdx="0" presStyleCnt="1"/>
      <dgm:spPr>
        <a:blipFill>
          <a:blip xmlns:r="http://schemas.openxmlformats.org/officeDocument/2006/relationships" r:embed="rId1"/>
          <a:srcRect/>
          <a:stretch>
            <a:fillRect t="-34000" b="-34000"/>
          </a:stretch>
        </a:blipFill>
      </dgm:spPr>
    </dgm:pt>
  </dgm:ptLst>
  <dgm:cxnLst>
    <dgm:cxn modelId="{495D92B4-CF4B-46D9-8992-7D78EBF28CEF}" srcId="{BE03D678-C3E8-4D62-8370-E50C9FAF29A0}" destId="{59AC981C-F29F-4EF0-A988-18956D3FEF5C}" srcOrd="0" destOrd="0" parTransId="{A56B256B-D842-4ACB-9370-57735C6189AE}" sibTransId="{91BA65A6-FE2C-468E-959A-A321970AC893}"/>
    <dgm:cxn modelId="{E01B2AAB-4046-41E8-A255-28C624AABE03}" type="presOf" srcId="{BE03D678-C3E8-4D62-8370-E50C9FAF29A0}" destId="{C555433A-F049-4C48-9D57-06E307F16D72}" srcOrd="0" destOrd="0" presId="urn:microsoft.com/office/officeart/2008/layout/AlternatingPictureBlocks"/>
    <dgm:cxn modelId="{4208494E-2E8D-466B-A8C5-7F633CEF1539}" type="presOf" srcId="{59AC981C-F29F-4EF0-A988-18956D3FEF5C}" destId="{CD788637-A0DD-4FBC-A2FC-C4611E59CAAC}" srcOrd="0" destOrd="0" presId="urn:microsoft.com/office/officeart/2008/layout/AlternatingPictureBlocks"/>
    <dgm:cxn modelId="{A2CC1DDC-842B-4BAC-B6AD-801245DD7D2C}" type="presParOf" srcId="{C555433A-F049-4C48-9D57-06E307F16D72}" destId="{7AC1938D-FBFE-42E9-B0AD-0F91ACFD40DE}" srcOrd="0" destOrd="0" presId="urn:microsoft.com/office/officeart/2008/layout/AlternatingPictureBlocks"/>
    <dgm:cxn modelId="{05CCB2AB-62E0-4BA9-8A04-38DCE5A52534}" type="presParOf" srcId="{7AC1938D-FBFE-42E9-B0AD-0F91ACFD40DE}" destId="{CD788637-A0DD-4FBC-A2FC-C4611E59CAAC}" srcOrd="0" destOrd="0" presId="urn:microsoft.com/office/officeart/2008/layout/AlternatingPictureBlocks"/>
    <dgm:cxn modelId="{9C8F8294-818D-43D7-A47A-B4D8B97F3EDE}" type="presParOf" srcId="{7AC1938D-FBFE-42E9-B0AD-0F91ACFD40DE}" destId="{2DC71074-AA2D-4E2D-B66B-15E4005188C2}" srcOrd="1" destOrd="0" presId="urn:microsoft.com/office/officeart/2008/layout/AlternatingPictureBlocks"/>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34D6F1E-075B-4943-A5AA-7765637A20CC}"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0A42BF06-8F6F-42F0-BEE5-05941696C98F}">
      <dgm:prSet phldrT="[Texto]" custT="1"/>
      <dgm:spPr/>
      <dgm:t>
        <a:bodyPr/>
        <a:lstStyle/>
        <a:p>
          <a:pPr algn="just"/>
          <a:r>
            <a:rPr lang="es-MX" sz="1100" cap="small" baseline="0">
              <a:latin typeface="Montserrat" panose="00000500000000000000" pitchFamily="2" charset="0"/>
            </a:rPr>
            <a:t>Los bulbos</a:t>
          </a:r>
          <a:r>
            <a:rPr lang="es-MX" sz="1100">
              <a:latin typeface="Montserrat" panose="00000500000000000000" pitchFamily="2" charset="0"/>
            </a:rPr>
            <a:t>: son tallos recubiertos por una o varias hojas y que pueden desarrollar una nueva planta, como en el caso del ajo y la cebolla.</a:t>
          </a:r>
        </a:p>
      </dgm:t>
    </dgm:pt>
    <dgm:pt modelId="{9307FC6D-48DD-4C9B-8D02-A3002F911EFA}" type="parTrans" cxnId="{AA50C72D-226D-4042-916B-62674D523C01}">
      <dgm:prSet/>
      <dgm:spPr/>
      <dgm:t>
        <a:bodyPr/>
        <a:lstStyle/>
        <a:p>
          <a:endParaRPr lang="es-MX"/>
        </a:p>
      </dgm:t>
    </dgm:pt>
    <dgm:pt modelId="{1F1619F8-67DB-4281-9863-72F6DBB6640B}" type="sibTrans" cxnId="{AA50C72D-226D-4042-916B-62674D523C01}">
      <dgm:prSet/>
      <dgm:spPr/>
      <dgm:t>
        <a:bodyPr/>
        <a:lstStyle/>
        <a:p>
          <a:endParaRPr lang="es-MX"/>
        </a:p>
      </dgm:t>
    </dgm:pt>
    <dgm:pt modelId="{7CF21F66-CC3E-4683-9A88-F7DD5A72A4F6}" type="pres">
      <dgm:prSet presAssocID="{534D6F1E-075B-4943-A5AA-7765637A20CC}" presName="linearFlow" presStyleCnt="0">
        <dgm:presLayoutVars>
          <dgm:dir/>
          <dgm:resizeHandles val="exact"/>
        </dgm:presLayoutVars>
      </dgm:prSet>
      <dgm:spPr/>
    </dgm:pt>
    <dgm:pt modelId="{B11D9D85-D017-4252-A15A-1134BB4BE7A9}" type="pres">
      <dgm:prSet presAssocID="{0A42BF06-8F6F-42F0-BEE5-05941696C98F}" presName="comp" presStyleCnt="0"/>
      <dgm:spPr/>
    </dgm:pt>
    <dgm:pt modelId="{505F997A-1898-443C-9BE9-A9AFB49669F4}" type="pres">
      <dgm:prSet presAssocID="{0A42BF06-8F6F-42F0-BEE5-05941696C98F}" presName="rect2" presStyleLbl="node1" presStyleIdx="0" presStyleCnt="1">
        <dgm:presLayoutVars>
          <dgm:bulletEnabled val="1"/>
        </dgm:presLayoutVars>
      </dgm:prSet>
      <dgm:spPr/>
      <dgm:t>
        <a:bodyPr/>
        <a:lstStyle/>
        <a:p>
          <a:endParaRPr lang="es-MX"/>
        </a:p>
      </dgm:t>
    </dgm:pt>
    <dgm:pt modelId="{105AE970-659E-476F-A68F-D4E268B15D43}" type="pres">
      <dgm:prSet presAssocID="{0A42BF06-8F6F-42F0-BEE5-05941696C98F}" presName="rect1" presStyleLbl="lnNode1" presStyleIdx="0" presStyleCnt="1" custLinFactNeighborX="1148" custLinFactNeighborY="-1136"/>
      <dgm:spPr>
        <a:blipFill>
          <a:blip xmlns:r="http://schemas.openxmlformats.org/officeDocument/2006/relationships" r:embed="rId1"/>
          <a:srcRect/>
          <a:stretch>
            <a:fillRect l="-26000" r="-26000"/>
          </a:stretch>
        </a:blipFill>
      </dgm:spPr>
    </dgm:pt>
  </dgm:ptLst>
  <dgm:cxnLst>
    <dgm:cxn modelId="{AA50C72D-226D-4042-916B-62674D523C01}" srcId="{534D6F1E-075B-4943-A5AA-7765637A20CC}" destId="{0A42BF06-8F6F-42F0-BEE5-05941696C98F}" srcOrd="0" destOrd="0" parTransId="{9307FC6D-48DD-4C9B-8D02-A3002F911EFA}" sibTransId="{1F1619F8-67DB-4281-9863-72F6DBB6640B}"/>
    <dgm:cxn modelId="{93E126E2-ED2A-433A-B173-C229E0A38638}" type="presOf" srcId="{534D6F1E-075B-4943-A5AA-7765637A20CC}" destId="{7CF21F66-CC3E-4683-9A88-F7DD5A72A4F6}" srcOrd="0" destOrd="0" presId="urn:microsoft.com/office/officeart/2008/layout/AlternatingPictureBlocks"/>
    <dgm:cxn modelId="{5E39C548-AAA2-4CBF-8234-08ED23F02D5E}" type="presOf" srcId="{0A42BF06-8F6F-42F0-BEE5-05941696C98F}" destId="{505F997A-1898-443C-9BE9-A9AFB49669F4}" srcOrd="0" destOrd="0" presId="urn:microsoft.com/office/officeart/2008/layout/AlternatingPictureBlocks"/>
    <dgm:cxn modelId="{E9B7AF5F-38A5-467C-8713-637E96C7FB13}" type="presParOf" srcId="{7CF21F66-CC3E-4683-9A88-F7DD5A72A4F6}" destId="{B11D9D85-D017-4252-A15A-1134BB4BE7A9}" srcOrd="0" destOrd="0" presId="urn:microsoft.com/office/officeart/2008/layout/AlternatingPictureBlocks"/>
    <dgm:cxn modelId="{CDC739DF-E1CD-4A43-99F2-2BCD20EA2FC5}" type="presParOf" srcId="{B11D9D85-D017-4252-A15A-1134BB4BE7A9}" destId="{505F997A-1898-443C-9BE9-A9AFB49669F4}" srcOrd="0" destOrd="0" presId="urn:microsoft.com/office/officeart/2008/layout/AlternatingPictureBlocks"/>
    <dgm:cxn modelId="{94CD887F-ED0E-4CA1-9B35-3D97895C6A27}" type="presParOf" srcId="{B11D9D85-D017-4252-A15A-1134BB4BE7A9}" destId="{105AE970-659E-476F-A68F-D4E268B15D43}" srcOrd="1" destOrd="0" presId="urn:microsoft.com/office/officeart/2008/layout/AlternatingPictureBlocks"/>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0D5DF5-682C-4AA5-B9BB-80C9D99DA9DE}">
      <dsp:nvSpPr>
        <dsp:cNvPr id="0" name=""/>
        <dsp:cNvSpPr/>
      </dsp:nvSpPr>
      <dsp:spPr>
        <a:xfrm>
          <a:off x="1852002" y="131440"/>
          <a:ext cx="3760127" cy="18135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cap="small" baseline="0">
              <a:latin typeface="Montserrat" panose="00000500000000000000" pitchFamily="2" charset="0"/>
            </a:rPr>
            <a:t>Reproducción sexual</a:t>
          </a:r>
          <a:r>
            <a:rPr lang="es-MX" sz="1100" kern="1200">
              <a:latin typeface="Montserrat" panose="00000500000000000000" pitchFamily="2" charset="0"/>
            </a:rPr>
            <a:t>. En este caso, para formar una nueva planta, se requiere la unión de dos células sexuales especiales, conocidas como GAMETOS (una de una planta de sexo masculino que se conoce como POLEN y otra de una planta de sexo femenino, que se conoce como ÓVULOS). A veces el polen en las plantas, se ve como un polvito.</a:t>
          </a:r>
        </a:p>
      </dsp:txBody>
      <dsp:txXfrm>
        <a:off x="1852002" y="131440"/>
        <a:ext cx="3760127" cy="1813568"/>
      </dsp:txXfrm>
    </dsp:sp>
    <dsp:sp modelId="{890FCE76-0756-4671-BF84-01B432517AB3}">
      <dsp:nvSpPr>
        <dsp:cNvPr id="0" name=""/>
        <dsp:cNvSpPr/>
      </dsp:nvSpPr>
      <dsp:spPr>
        <a:xfrm>
          <a:off x="0" y="187902"/>
          <a:ext cx="1683639" cy="1700645"/>
        </a:xfrm>
        <a:prstGeom prst="rect">
          <a:avLst/>
        </a:prstGeom>
        <a:blipFill>
          <a:blip xmlns:r="http://schemas.openxmlformats.org/officeDocument/2006/relationships" r:embed="rId1"/>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F989A1-72EB-449D-80F1-34BF293097C4}">
      <dsp:nvSpPr>
        <dsp:cNvPr id="0" name=""/>
        <dsp:cNvSpPr/>
      </dsp:nvSpPr>
      <dsp:spPr>
        <a:xfrm>
          <a:off x="1852002" y="87889"/>
          <a:ext cx="3760127" cy="1700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cap="small" baseline="0">
              <a:latin typeface="Montserrat" panose="00000500000000000000" pitchFamily="2" charset="0"/>
            </a:rPr>
            <a:t>Reproducción asexual</a:t>
          </a:r>
          <a:r>
            <a:rPr lang="es-MX" sz="1100" kern="1200">
              <a:latin typeface="Montserrat" panose="00000500000000000000" pitchFamily="2" charset="0"/>
            </a:rPr>
            <a:t>. En este caso, un solo individuo se puede reproducir sin la participación de células sexuales.</a:t>
          </a:r>
        </a:p>
      </dsp:txBody>
      <dsp:txXfrm>
        <a:off x="1852002" y="87889"/>
        <a:ext cx="3760127" cy="1700645"/>
      </dsp:txXfrm>
    </dsp:sp>
    <dsp:sp modelId="{7E4E015C-A3F6-4D42-92DB-BED8073CE0EB}">
      <dsp:nvSpPr>
        <dsp:cNvPr id="0" name=""/>
        <dsp:cNvSpPr/>
      </dsp:nvSpPr>
      <dsp:spPr>
        <a:xfrm>
          <a:off x="0" y="87889"/>
          <a:ext cx="1683639" cy="1700645"/>
        </a:xfrm>
        <a:prstGeom prst="rect">
          <a:avLst/>
        </a:prstGeom>
        <a:blipFill>
          <a:blip xmlns:r="http://schemas.openxmlformats.org/officeDocument/2006/relationships" r:embed="rId1"/>
          <a:srcRect/>
          <a:stretch>
            <a:fillRect l="-26000" r="-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5A05B7-1390-429A-B074-D2524FC1E2BD}">
      <dsp:nvSpPr>
        <dsp:cNvPr id="0" name=""/>
        <dsp:cNvSpPr/>
      </dsp:nvSpPr>
      <dsp:spPr>
        <a:xfrm>
          <a:off x="1852002" y="2164"/>
          <a:ext cx="3760127" cy="1700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MX" sz="1100" kern="1200" cap="small" baseline="0">
              <a:latin typeface="Montserrat" panose="00000500000000000000" pitchFamily="2" charset="0"/>
            </a:rPr>
            <a:t>Los estolones</a:t>
          </a:r>
          <a:r>
            <a:rPr lang="es-MX" sz="1100" kern="1200">
              <a:latin typeface="Montserrat" panose="00000500000000000000" pitchFamily="2" charset="0"/>
            </a:rPr>
            <a:t>: son tallos horizontales que, al entrar en contacto con el suelo, empiezan a formar nuevas raíces. Donde surgen esas raíces se desarrolla una nueva planta completa. Esto sucede con la fresa y la menta, por ejemplo. </a:t>
          </a:r>
        </a:p>
      </dsp:txBody>
      <dsp:txXfrm>
        <a:off x="1852002" y="2164"/>
        <a:ext cx="3760127" cy="1700645"/>
      </dsp:txXfrm>
    </dsp:sp>
    <dsp:sp modelId="{144FBDFD-27D3-41B0-85A0-71C9773CD95F}">
      <dsp:nvSpPr>
        <dsp:cNvPr id="0" name=""/>
        <dsp:cNvSpPr/>
      </dsp:nvSpPr>
      <dsp:spPr>
        <a:xfrm>
          <a:off x="0" y="2164"/>
          <a:ext cx="1683639" cy="1700645"/>
        </a:xfrm>
        <a:prstGeom prst="rect">
          <a:avLst/>
        </a:prstGeom>
        <a:blipFill>
          <a:blip xmlns:r="http://schemas.openxmlformats.org/officeDocument/2006/relationships" r:embed="rId1"/>
          <a:srcRect/>
          <a:stretch>
            <a:fillRect l="-42000" r="-4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18A4B4-26BA-4B8D-8606-074F78FDB8F7}">
      <dsp:nvSpPr>
        <dsp:cNvPr id="0" name=""/>
        <dsp:cNvSpPr/>
      </dsp:nvSpPr>
      <dsp:spPr>
        <a:xfrm>
          <a:off x="1835658" y="33481"/>
          <a:ext cx="3726942" cy="16856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cap="small" baseline="0">
              <a:latin typeface="Montserrat" panose="00000500000000000000" pitchFamily="2" charset="0"/>
            </a:rPr>
            <a:t>Los tubérculos</a:t>
          </a:r>
          <a:r>
            <a:rPr lang="es-MX" sz="1100" kern="1200">
              <a:latin typeface="Montserrat" panose="00000500000000000000" pitchFamily="2" charset="0"/>
            </a:rPr>
            <a:t>: son tallos subterráneos que contienen sustancias de reserva como el almidón, desarrollan yemas que dan origen a nuevas raíces y tallos que forman plantas completas. Este es el caso de la papa.</a:t>
          </a:r>
        </a:p>
      </dsp:txBody>
      <dsp:txXfrm>
        <a:off x="1835658" y="33481"/>
        <a:ext cx="3726942" cy="1685636"/>
      </dsp:txXfrm>
    </dsp:sp>
    <dsp:sp modelId="{7DD13941-2C4F-41D9-BDAB-DBC55E3C797B}">
      <dsp:nvSpPr>
        <dsp:cNvPr id="0" name=""/>
        <dsp:cNvSpPr/>
      </dsp:nvSpPr>
      <dsp:spPr>
        <a:xfrm>
          <a:off x="0" y="33481"/>
          <a:ext cx="1668780" cy="1685636"/>
        </a:xfrm>
        <a:prstGeom prst="rect">
          <a:avLst/>
        </a:prstGeom>
        <a:blipFill>
          <a:blip xmlns:r="http://schemas.openxmlformats.org/officeDocument/2006/relationships" r:embed="rId1"/>
          <a:srcRect/>
          <a:stretch>
            <a:fillRect t="-24000" b="-2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788637-A0DD-4FBC-A2FC-C4611E59CAAC}">
      <dsp:nvSpPr>
        <dsp:cNvPr id="0" name=""/>
        <dsp:cNvSpPr/>
      </dsp:nvSpPr>
      <dsp:spPr>
        <a:xfrm>
          <a:off x="1858146" y="0"/>
          <a:ext cx="3769699" cy="17049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cap="small" baseline="0">
              <a:latin typeface="Montserrat" panose="00000500000000000000" pitchFamily="2" charset="0"/>
            </a:rPr>
            <a:t>Los rizomas</a:t>
          </a:r>
          <a:r>
            <a:rPr lang="es-MX" sz="1100" kern="1200">
              <a:latin typeface="Montserrat" panose="00000500000000000000" pitchFamily="2" charset="0"/>
            </a:rPr>
            <a:t>: también son tallos subterráneos horizontales en los que se forman brotes que dan origen a nuevas plantas. Un representante de la reproducción asexual por rizomas es el jengibre.</a:t>
          </a:r>
        </a:p>
      </dsp:txBody>
      <dsp:txXfrm>
        <a:off x="1858146" y="0"/>
        <a:ext cx="3769699" cy="1704975"/>
      </dsp:txXfrm>
    </dsp:sp>
    <dsp:sp modelId="{2DC71074-AA2D-4E2D-B66B-15E4005188C2}">
      <dsp:nvSpPr>
        <dsp:cNvPr id="0" name=""/>
        <dsp:cNvSpPr/>
      </dsp:nvSpPr>
      <dsp:spPr>
        <a:xfrm>
          <a:off x="1428" y="0"/>
          <a:ext cx="1687925" cy="1704975"/>
        </a:xfrm>
        <a:prstGeom prst="rect">
          <a:avLst/>
        </a:prstGeom>
        <a:blipFill>
          <a:blip xmlns:r="http://schemas.openxmlformats.org/officeDocument/2006/relationships" r:embed="rId1"/>
          <a:srcRect/>
          <a:stretch>
            <a:fillRect t="-34000" b="-3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F997A-1898-443C-9BE9-A9AFB49669F4}">
      <dsp:nvSpPr>
        <dsp:cNvPr id="0" name=""/>
        <dsp:cNvSpPr/>
      </dsp:nvSpPr>
      <dsp:spPr>
        <a:xfrm>
          <a:off x="1865604" y="0"/>
          <a:ext cx="3706520" cy="16764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cap="small" baseline="0">
              <a:latin typeface="Montserrat" panose="00000500000000000000" pitchFamily="2" charset="0"/>
            </a:rPr>
            <a:t>Los bulbos</a:t>
          </a:r>
          <a:r>
            <a:rPr lang="es-MX" sz="1100" kern="1200">
              <a:latin typeface="Montserrat" panose="00000500000000000000" pitchFamily="2" charset="0"/>
            </a:rPr>
            <a:t>: son tallos recubiertos por una o varias hojas y que pueden desarrollar una nueva planta, como en el caso del ajo y la cebolla.</a:t>
          </a:r>
        </a:p>
      </dsp:txBody>
      <dsp:txXfrm>
        <a:off x="1865604" y="0"/>
        <a:ext cx="3706520" cy="1676400"/>
      </dsp:txXfrm>
    </dsp:sp>
    <dsp:sp modelId="{105AE970-659E-476F-A68F-D4E268B15D43}">
      <dsp:nvSpPr>
        <dsp:cNvPr id="0" name=""/>
        <dsp:cNvSpPr/>
      </dsp:nvSpPr>
      <dsp:spPr>
        <a:xfrm>
          <a:off x="59057" y="0"/>
          <a:ext cx="1659636" cy="1676400"/>
        </a:xfrm>
        <a:prstGeom prst="rect">
          <a:avLst/>
        </a:prstGeom>
        <a:blipFill>
          <a:blip xmlns:r="http://schemas.openxmlformats.org/officeDocument/2006/relationships" r:embed="rId1"/>
          <a:srcRect/>
          <a:stretch>
            <a:fillRect l="-26000" r="-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0BB82-3606-4411-AA6A-2D867F766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1399</Words>
  <Characters>7978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2020-11-15T06:26:00Z</dcterms:created>
  <dcterms:modified xsi:type="dcterms:W3CDTF">2020-11-15T06:28:00Z</dcterms:modified>
</cp:coreProperties>
</file>