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E78F94E" w:rsidR="00E47B60" w:rsidRPr="00564EBC" w:rsidRDefault="00D36E97" w:rsidP="00DC5543">
      <w:pPr>
        <w:spacing w:after="0" w:line="240" w:lineRule="auto"/>
        <w:jc w:val="center"/>
        <w:rPr>
          <w:rFonts w:ascii="Montserrat" w:hAnsi="Montserrat"/>
          <w:b/>
          <w:color w:val="000000" w:themeColor="text1"/>
          <w:sz w:val="48"/>
          <w:szCs w:val="48"/>
          <w:lang w:val="es-MX"/>
        </w:rPr>
      </w:pPr>
      <w:r w:rsidRPr="00564EBC">
        <w:rPr>
          <w:rFonts w:ascii="Montserrat" w:hAnsi="Montserrat"/>
          <w:b/>
          <w:color w:val="000000" w:themeColor="text1"/>
          <w:sz w:val="48"/>
          <w:szCs w:val="48"/>
          <w:lang w:val="es-MX"/>
        </w:rPr>
        <w:t>Miércoles</w:t>
      </w:r>
    </w:p>
    <w:p w14:paraId="73FF6769" w14:textId="2FD8282F" w:rsidR="00E47B60" w:rsidRPr="00564EBC" w:rsidRDefault="00425C3A" w:rsidP="00DC5543">
      <w:pPr>
        <w:spacing w:after="0" w:line="240" w:lineRule="auto"/>
        <w:jc w:val="center"/>
        <w:rPr>
          <w:rFonts w:ascii="Montserrat" w:hAnsi="Montserrat"/>
          <w:b/>
          <w:color w:val="000000" w:themeColor="text1"/>
          <w:sz w:val="56"/>
          <w:szCs w:val="56"/>
          <w:lang w:val="es-MX"/>
        </w:rPr>
      </w:pPr>
      <w:r w:rsidRPr="00564EBC">
        <w:rPr>
          <w:rFonts w:ascii="Montserrat" w:hAnsi="Montserrat"/>
          <w:b/>
          <w:color w:val="000000" w:themeColor="text1"/>
          <w:sz w:val="56"/>
          <w:szCs w:val="56"/>
          <w:lang w:val="es-MX"/>
        </w:rPr>
        <w:t>0</w:t>
      </w:r>
      <w:r w:rsidR="00E650B3" w:rsidRPr="00564EBC">
        <w:rPr>
          <w:rFonts w:ascii="Montserrat" w:hAnsi="Montserrat"/>
          <w:b/>
          <w:color w:val="000000" w:themeColor="text1"/>
          <w:sz w:val="56"/>
          <w:szCs w:val="56"/>
          <w:lang w:val="es-MX"/>
        </w:rPr>
        <w:t>7</w:t>
      </w:r>
    </w:p>
    <w:p w14:paraId="129844C7" w14:textId="4A6668D5" w:rsidR="00E47B60" w:rsidRPr="00564EBC" w:rsidRDefault="00E47B60" w:rsidP="00DC5543">
      <w:pPr>
        <w:spacing w:after="0" w:line="240" w:lineRule="auto"/>
        <w:jc w:val="center"/>
        <w:rPr>
          <w:rFonts w:ascii="Montserrat" w:hAnsi="Montserrat"/>
          <w:b/>
          <w:color w:val="000000" w:themeColor="text1"/>
          <w:sz w:val="48"/>
          <w:szCs w:val="48"/>
          <w:lang w:val="es-MX"/>
        </w:rPr>
      </w:pPr>
      <w:r w:rsidRPr="00564EBC">
        <w:rPr>
          <w:rFonts w:ascii="Montserrat" w:hAnsi="Montserrat"/>
          <w:b/>
          <w:color w:val="000000" w:themeColor="text1"/>
          <w:sz w:val="48"/>
          <w:szCs w:val="48"/>
          <w:lang w:val="es-MX"/>
        </w:rPr>
        <w:t xml:space="preserve">de </w:t>
      </w:r>
      <w:r w:rsidR="008F67E1" w:rsidRPr="00564EBC">
        <w:rPr>
          <w:rFonts w:ascii="Montserrat" w:hAnsi="Montserrat"/>
          <w:b/>
          <w:color w:val="000000" w:themeColor="text1"/>
          <w:sz w:val="48"/>
          <w:szCs w:val="48"/>
          <w:lang w:val="es-MX"/>
        </w:rPr>
        <w:t>octubre</w:t>
      </w:r>
    </w:p>
    <w:p w14:paraId="4E1545D7" w14:textId="77777777" w:rsidR="00533680" w:rsidRPr="00564EBC" w:rsidRDefault="00533680" w:rsidP="00DC5543">
      <w:pPr>
        <w:spacing w:after="0" w:line="240" w:lineRule="auto"/>
        <w:jc w:val="center"/>
        <w:rPr>
          <w:rFonts w:ascii="Montserrat" w:hAnsi="Montserrat"/>
          <w:b/>
          <w:color w:val="000000" w:themeColor="text1"/>
          <w:lang w:val="es-MX"/>
        </w:rPr>
      </w:pPr>
    </w:p>
    <w:p w14:paraId="2D58075E" w14:textId="67A8B42E" w:rsidR="006369FC" w:rsidRPr="00564EBC" w:rsidRDefault="006369FC" w:rsidP="00DC5543">
      <w:pPr>
        <w:spacing w:after="0" w:line="240" w:lineRule="auto"/>
        <w:jc w:val="center"/>
        <w:rPr>
          <w:rFonts w:ascii="Montserrat" w:hAnsi="Montserrat"/>
          <w:b/>
          <w:color w:val="000000" w:themeColor="text1"/>
          <w:sz w:val="52"/>
          <w:szCs w:val="52"/>
          <w:lang w:val="es-MX"/>
        </w:rPr>
      </w:pPr>
      <w:r w:rsidRPr="00564EBC">
        <w:rPr>
          <w:rFonts w:ascii="Montserrat" w:hAnsi="Montserrat"/>
          <w:b/>
          <w:color w:val="000000" w:themeColor="text1"/>
          <w:sz w:val="52"/>
          <w:szCs w:val="52"/>
          <w:lang w:val="es-MX"/>
        </w:rPr>
        <w:t>Segundo de Secundaria</w:t>
      </w:r>
    </w:p>
    <w:p w14:paraId="46E82368" w14:textId="483B5FA9" w:rsidR="00E47B60" w:rsidRPr="00564EBC" w:rsidRDefault="005A2154" w:rsidP="00DC5543">
      <w:pPr>
        <w:spacing w:after="0" w:line="240" w:lineRule="auto"/>
        <w:jc w:val="center"/>
        <w:rPr>
          <w:rFonts w:ascii="Montserrat" w:hAnsi="Montserrat"/>
          <w:b/>
          <w:color w:val="000000" w:themeColor="text1"/>
          <w:sz w:val="52"/>
          <w:szCs w:val="52"/>
          <w:lang w:val="es-MX"/>
        </w:rPr>
      </w:pPr>
      <w:r w:rsidRPr="00564EBC">
        <w:rPr>
          <w:rFonts w:ascii="Montserrat" w:hAnsi="Montserrat"/>
          <w:b/>
          <w:color w:val="000000" w:themeColor="text1"/>
          <w:sz w:val="52"/>
          <w:szCs w:val="52"/>
          <w:lang w:val="es-MX"/>
        </w:rPr>
        <w:t xml:space="preserve">Lengua </w:t>
      </w:r>
      <w:r w:rsidR="008F67E1">
        <w:rPr>
          <w:rFonts w:ascii="Montserrat" w:hAnsi="Montserrat"/>
          <w:b/>
          <w:color w:val="000000" w:themeColor="text1"/>
          <w:sz w:val="52"/>
          <w:szCs w:val="52"/>
          <w:lang w:val="es-MX"/>
        </w:rPr>
        <w:t>M</w:t>
      </w:r>
      <w:r w:rsidRPr="00564EBC">
        <w:rPr>
          <w:rFonts w:ascii="Montserrat" w:hAnsi="Montserrat"/>
          <w:b/>
          <w:color w:val="000000" w:themeColor="text1"/>
          <w:sz w:val="52"/>
          <w:szCs w:val="52"/>
          <w:lang w:val="es-MX"/>
        </w:rPr>
        <w:t>aterna</w:t>
      </w:r>
    </w:p>
    <w:p w14:paraId="5DF789ED" w14:textId="77777777" w:rsidR="00B004B9" w:rsidRPr="00564EBC" w:rsidRDefault="00B004B9" w:rsidP="00DC5543">
      <w:pPr>
        <w:spacing w:after="0" w:line="240" w:lineRule="auto"/>
        <w:jc w:val="center"/>
        <w:rPr>
          <w:rFonts w:ascii="Montserrat" w:hAnsi="Montserrat"/>
          <w:b/>
          <w:color w:val="000000" w:themeColor="text1"/>
          <w:lang w:val="es-MX"/>
        </w:rPr>
      </w:pPr>
    </w:p>
    <w:p w14:paraId="55C31991" w14:textId="4517E999" w:rsidR="00E47B60" w:rsidRPr="00564EBC" w:rsidRDefault="00117A47" w:rsidP="00DC5543">
      <w:pPr>
        <w:spacing w:after="0" w:line="240" w:lineRule="auto"/>
        <w:jc w:val="center"/>
        <w:rPr>
          <w:rFonts w:ascii="Montserrat" w:hAnsi="Montserrat"/>
          <w:bCs/>
          <w:i/>
          <w:iCs/>
          <w:color w:val="000000" w:themeColor="text1"/>
          <w:sz w:val="48"/>
          <w:szCs w:val="48"/>
          <w:lang w:val="es-MX"/>
        </w:rPr>
      </w:pPr>
      <w:r w:rsidRPr="00564EBC">
        <w:rPr>
          <w:rFonts w:ascii="Montserrat" w:hAnsi="Montserrat"/>
          <w:bCs/>
          <w:i/>
          <w:iCs/>
          <w:color w:val="000000" w:themeColor="text1"/>
          <w:sz w:val="48"/>
          <w:szCs w:val="48"/>
          <w:lang w:val="es-MX"/>
        </w:rPr>
        <w:t>Comparando ando</w:t>
      </w:r>
    </w:p>
    <w:p w14:paraId="4B1FF96F" w14:textId="4BCF750A" w:rsidR="00192931" w:rsidRPr="00564EBC" w:rsidRDefault="00192931" w:rsidP="00DC5543">
      <w:pPr>
        <w:spacing w:after="0" w:line="240" w:lineRule="auto"/>
        <w:rPr>
          <w:rFonts w:ascii="Montserrat" w:hAnsi="Montserrat"/>
          <w:b/>
          <w:i/>
          <w:iCs/>
          <w:color w:val="000000" w:themeColor="text1"/>
          <w:lang w:val="es-MX"/>
        </w:rPr>
      </w:pPr>
    </w:p>
    <w:p w14:paraId="70C9EE66" w14:textId="77777777" w:rsidR="00513B90" w:rsidRPr="00564EBC" w:rsidRDefault="00513B90" w:rsidP="00DC5543">
      <w:pPr>
        <w:spacing w:after="0" w:line="240" w:lineRule="auto"/>
        <w:jc w:val="both"/>
        <w:rPr>
          <w:rFonts w:ascii="Montserrat" w:hAnsi="Montserrat"/>
          <w:b/>
          <w:i/>
          <w:iCs/>
          <w:color w:val="000000" w:themeColor="text1"/>
          <w:lang w:val="es-MX"/>
        </w:rPr>
      </w:pPr>
    </w:p>
    <w:p w14:paraId="77E91B91" w14:textId="788198BE" w:rsidR="008E11DF" w:rsidRDefault="00860099" w:rsidP="00DC5543">
      <w:pPr>
        <w:spacing w:after="0" w:line="240" w:lineRule="auto"/>
        <w:jc w:val="both"/>
        <w:rPr>
          <w:rFonts w:ascii="Montserrat" w:hAnsi="Montserrat"/>
          <w:i/>
          <w:iCs/>
          <w:lang w:val="es-MX"/>
        </w:rPr>
      </w:pPr>
      <w:r w:rsidRPr="00564EBC">
        <w:rPr>
          <w:rFonts w:ascii="Montserrat" w:hAnsi="Montserrat"/>
          <w:b/>
          <w:i/>
          <w:iCs/>
          <w:color w:val="000000" w:themeColor="text1"/>
          <w:lang w:val="es-MX"/>
        </w:rPr>
        <w:t xml:space="preserve">Aprendizaje esperado: </w:t>
      </w:r>
      <w:r w:rsidR="00117A47" w:rsidRPr="00564EBC">
        <w:rPr>
          <w:rFonts w:ascii="Montserrat" w:hAnsi="Montserrat"/>
          <w:i/>
          <w:iCs/>
          <w:lang w:val="es-MX"/>
        </w:rPr>
        <w:t>Compara una variedad de textos sobre un tema</w:t>
      </w:r>
      <w:r w:rsidR="001837E7" w:rsidRPr="00564EBC">
        <w:rPr>
          <w:rFonts w:ascii="Montserrat" w:hAnsi="Montserrat"/>
          <w:i/>
          <w:iCs/>
          <w:lang w:val="es-MX"/>
        </w:rPr>
        <w:t>.</w:t>
      </w:r>
    </w:p>
    <w:p w14:paraId="1ECD979A" w14:textId="77777777" w:rsidR="00A57FAF" w:rsidRPr="00564EBC" w:rsidRDefault="00A57FAF" w:rsidP="00DC5543">
      <w:pPr>
        <w:spacing w:after="0" w:line="240" w:lineRule="auto"/>
        <w:jc w:val="both"/>
        <w:rPr>
          <w:rFonts w:ascii="Montserrat" w:hAnsi="Montserrat"/>
          <w:i/>
          <w:iCs/>
          <w:lang w:val="es-MX"/>
        </w:rPr>
      </w:pPr>
    </w:p>
    <w:p w14:paraId="6DB1E2C2" w14:textId="25604FF9" w:rsidR="00860099" w:rsidRPr="00564EBC" w:rsidRDefault="002B4493" w:rsidP="00DC5543">
      <w:pPr>
        <w:spacing w:after="0" w:line="240" w:lineRule="auto"/>
        <w:jc w:val="both"/>
        <w:rPr>
          <w:rFonts w:ascii="Montserrat" w:hAnsi="Montserrat"/>
          <w:b/>
          <w:i/>
          <w:iCs/>
          <w:color w:val="000000" w:themeColor="text1"/>
          <w:lang w:val="es-MX"/>
        </w:rPr>
      </w:pPr>
      <w:r w:rsidRPr="00564EBC">
        <w:rPr>
          <w:rFonts w:ascii="Montserrat" w:hAnsi="Montserrat"/>
          <w:b/>
          <w:i/>
          <w:iCs/>
          <w:color w:val="000000" w:themeColor="text1"/>
          <w:lang w:val="es-MX"/>
        </w:rPr>
        <w:t>Énfasis</w:t>
      </w:r>
      <w:r w:rsidR="00860099" w:rsidRPr="00564EBC">
        <w:rPr>
          <w:rFonts w:ascii="Montserrat" w:hAnsi="Montserrat"/>
          <w:b/>
          <w:i/>
          <w:iCs/>
          <w:color w:val="000000" w:themeColor="text1"/>
          <w:lang w:val="es-MX"/>
        </w:rPr>
        <w:t xml:space="preserve">: </w:t>
      </w:r>
      <w:r w:rsidR="00117A47" w:rsidRPr="00564EBC">
        <w:rPr>
          <w:rFonts w:ascii="Montserrat" w:hAnsi="Montserrat"/>
          <w:i/>
          <w:iCs/>
          <w:lang w:val="es-MX"/>
        </w:rPr>
        <w:t>Comparar ejemplos en diversos textos sobre un mismo tema</w:t>
      </w:r>
      <w:r w:rsidR="00860099" w:rsidRPr="00564EBC">
        <w:rPr>
          <w:rFonts w:ascii="Montserrat" w:hAnsi="Montserrat"/>
          <w:i/>
          <w:iCs/>
          <w:lang w:val="es-MX"/>
        </w:rPr>
        <w:t>.</w:t>
      </w:r>
    </w:p>
    <w:p w14:paraId="07C5664C" w14:textId="7E19B3EE" w:rsidR="001837E7" w:rsidRPr="00564EBC" w:rsidRDefault="001837E7" w:rsidP="00DC5543">
      <w:pPr>
        <w:spacing w:after="0" w:line="240" w:lineRule="auto"/>
        <w:jc w:val="both"/>
        <w:rPr>
          <w:rFonts w:ascii="Montserrat" w:hAnsi="Montserrat"/>
          <w:b/>
          <w:sz w:val="24"/>
          <w:lang w:val="es-MX"/>
        </w:rPr>
      </w:pPr>
    </w:p>
    <w:p w14:paraId="3B189A96" w14:textId="77777777" w:rsidR="00332186" w:rsidRPr="00564EBC" w:rsidRDefault="00332186" w:rsidP="00DC5543">
      <w:pPr>
        <w:spacing w:after="0" w:line="240" w:lineRule="auto"/>
        <w:jc w:val="both"/>
        <w:rPr>
          <w:rFonts w:ascii="Montserrat" w:hAnsi="Montserrat"/>
          <w:b/>
          <w:sz w:val="24"/>
          <w:lang w:val="es-MX"/>
        </w:rPr>
      </w:pPr>
    </w:p>
    <w:p w14:paraId="2A8406E6" w14:textId="6E00AF1D" w:rsidR="00332186" w:rsidRPr="00564EBC" w:rsidRDefault="00533680" w:rsidP="00DC5543">
      <w:pPr>
        <w:spacing w:after="0" w:line="240" w:lineRule="auto"/>
        <w:jc w:val="both"/>
        <w:rPr>
          <w:rFonts w:ascii="Montserrat" w:hAnsi="Montserrat"/>
          <w:b/>
          <w:sz w:val="28"/>
          <w:szCs w:val="28"/>
          <w:lang w:val="es-MX"/>
        </w:rPr>
      </w:pPr>
      <w:r w:rsidRPr="00564EBC">
        <w:rPr>
          <w:rFonts w:ascii="Montserrat" w:hAnsi="Montserrat"/>
          <w:b/>
          <w:sz w:val="28"/>
          <w:szCs w:val="28"/>
          <w:lang w:val="es-MX"/>
        </w:rPr>
        <w:t>¿Qué vamos a aprender?</w:t>
      </w:r>
    </w:p>
    <w:p w14:paraId="329C19B1" w14:textId="77777777" w:rsidR="00532FF1" w:rsidRPr="00564EBC" w:rsidRDefault="00532FF1" w:rsidP="00DC5543">
      <w:pPr>
        <w:spacing w:after="0" w:line="240" w:lineRule="auto"/>
        <w:jc w:val="both"/>
        <w:rPr>
          <w:rFonts w:ascii="Montserrat" w:hAnsi="Montserrat"/>
          <w:lang w:val="es-MX"/>
        </w:rPr>
      </w:pPr>
    </w:p>
    <w:p w14:paraId="09E62D1B"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Revisarás y compararás diversos textos sobre un mismo tema. </w:t>
      </w:r>
    </w:p>
    <w:p w14:paraId="5E5D2CE3" w14:textId="77777777" w:rsidR="00581987" w:rsidRPr="00564EBC" w:rsidRDefault="00581987" w:rsidP="00DC5543">
      <w:pPr>
        <w:spacing w:after="0" w:line="240" w:lineRule="auto"/>
        <w:jc w:val="both"/>
        <w:rPr>
          <w:rFonts w:ascii="Montserrat" w:hAnsi="Montserrat"/>
          <w:lang w:val="es-MX"/>
        </w:rPr>
      </w:pPr>
    </w:p>
    <w:p w14:paraId="378FF6A1"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Al comparar varios textos sobre un mismo tema, te darás cuenta de que algunos coincidirán en tus ejemplos por las ideas similares y complementarias entre sí y, otros, serán distintos o contrarios. Lo que debes tener claro es el tema que investigarás, para observar cómo se ejemplifican en varios textos, es decir, que los textos, aunque sean distintos, deben mostrar posturas particulares hacia el tema elegido. </w:t>
      </w:r>
    </w:p>
    <w:p w14:paraId="28F54320" w14:textId="77777777" w:rsidR="00581987" w:rsidRPr="00564EBC" w:rsidRDefault="00581987" w:rsidP="00DC5543">
      <w:pPr>
        <w:spacing w:after="0" w:line="240" w:lineRule="auto"/>
        <w:jc w:val="both"/>
        <w:rPr>
          <w:rFonts w:ascii="Montserrat" w:hAnsi="Montserrat"/>
          <w:lang w:val="es-MX"/>
        </w:rPr>
      </w:pPr>
    </w:p>
    <w:p w14:paraId="641CE4C9"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Muchas veces, cuando se realiza una comparación sobre un tema en diversos textos, se encuentra información tan variada que no se sabe por dónde comenzar, en dónde buscar o cual servirá para que la comparación sea correcta. </w:t>
      </w:r>
    </w:p>
    <w:p w14:paraId="4381DBC5" w14:textId="77777777" w:rsidR="00581987" w:rsidRPr="00564EBC" w:rsidRDefault="00581987" w:rsidP="00DC5543">
      <w:pPr>
        <w:spacing w:after="0" w:line="240" w:lineRule="auto"/>
        <w:jc w:val="both"/>
        <w:rPr>
          <w:rFonts w:ascii="Montserrat" w:hAnsi="Montserrat"/>
          <w:lang w:val="es-MX"/>
        </w:rPr>
      </w:pPr>
    </w:p>
    <w:p w14:paraId="67D8EBDB"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Por ello, en esta sesión, ahondarás en las comparaciones de textos y sus ejemplos. </w:t>
      </w:r>
    </w:p>
    <w:p w14:paraId="07DD21DB" w14:textId="77777777" w:rsidR="00581987" w:rsidRPr="00564EBC" w:rsidRDefault="00581987" w:rsidP="00DC5543">
      <w:pPr>
        <w:spacing w:after="0" w:line="240" w:lineRule="auto"/>
        <w:jc w:val="both"/>
        <w:rPr>
          <w:rFonts w:ascii="Montserrat" w:hAnsi="Montserrat"/>
          <w:lang w:val="es-MX"/>
        </w:rPr>
      </w:pPr>
    </w:p>
    <w:p w14:paraId="43083C4C" w14:textId="4968743F" w:rsidR="00830FCD" w:rsidRPr="00564EBC" w:rsidRDefault="00581987" w:rsidP="00DC5543">
      <w:pPr>
        <w:spacing w:after="0" w:line="240" w:lineRule="auto"/>
        <w:jc w:val="both"/>
        <w:rPr>
          <w:rFonts w:ascii="Montserrat" w:hAnsi="Montserrat"/>
          <w:lang w:val="es-MX"/>
        </w:rPr>
      </w:pPr>
      <w:r w:rsidRPr="00564EBC">
        <w:rPr>
          <w:rFonts w:ascii="Montserrat" w:hAnsi="Montserrat"/>
          <w:lang w:val="es-MX"/>
        </w:rPr>
        <w:t>Los ejemplos en los textos son centrales al momento de intentar entender algo y se encuentran en la vida diaria, pues son parte del crecimiento y del aprendizaje. Tus profesoras y profesores te dan ejemplos para que puedas entender de mejor manera ciertos conceptos, definiciones o aspectos que trabajas en tus materias. Pero los ejemplos, también son parte de tu vida diaria, pues tu o tus familiares los usan para explicar algo de manera más clara</w:t>
      </w:r>
      <w:r w:rsidR="00830FCD" w:rsidRPr="00564EBC">
        <w:rPr>
          <w:rFonts w:ascii="Montserrat" w:hAnsi="Montserrat"/>
          <w:lang w:val="es-MX"/>
        </w:rPr>
        <w:t>.</w:t>
      </w:r>
    </w:p>
    <w:p w14:paraId="2A70C37C" w14:textId="77777777" w:rsidR="00830FCD" w:rsidRPr="00564EBC" w:rsidRDefault="00830FCD" w:rsidP="00DC5543">
      <w:pPr>
        <w:spacing w:after="0" w:line="240" w:lineRule="auto"/>
        <w:jc w:val="both"/>
        <w:rPr>
          <w:rFonts w:ascii="Montserrat" w:hAnsi="Montserrat"/>
          <w:lang w:val="es-MX"/>
        </w:rPr>
      </w:pPr>
    </w:p>
    <w:p w14:paraId="4B3AA3EC" w14:textId="77777777" w:rsidR="00533680" w:rsidRPr="00564EBC" w:rsidRDefault="00533680" w:rsidP="00DC5543">
      <w:pPr>
        <w:spacing w:after="0" w:line="240" w:lineRule="auto"/>
        <w:jc w:val="both"/>
        <w:rPr>
          <w:rFonts w:ascii="Montserrat" w:hAnsi="Montserrat"/>
          <w:lang w:val="es-MX"/>
        </w:rPr>
      </w:pPr>
    </w:p>
    <w:p w14:paraId="52FB1FA4" w14:textId="77777777" w:rsidR="00533680" w:rsidRPr="00564EBC" w:rsidRDefault="00533680" w:rsidP="00DC5543">
      <w:pPr>
        <w:spacing w:after="0" w:line="240" w:lineRule="auto"/>
        <w:jc w:val="both"/>
        <w:rPr>
          <w:rFonts w:ascii="Montserrat" w:hAnsi="Montserrat"/>
          <w:b/>
          <w:sz w:val="28"/>
          <w:lang w:val="es-MX"/>
        </w:rPr>
      </w:pPr>
      <w:r w:rsidRPr="00564EBC">
        <w:rPr>
          <w:rFonts w:ascii="Montserrat" w:hAnsi="Montserrat"/>
          <w:b/>
          <w:sz w:val="28"/>
          <w:lang w:val="es-MX"/>
        </w:rPr>
        <w:t>¿Qué hacemos?</w:t>
      </w:r>
    </w:p>
    <w:p w14:paraId="56C6E465" w14:textId="77777777" w:rsidR="00B862A9" w:rsidRPr="00564EBC" w:rsidRDefault="00B862A9" w:rsidP="00DC5543">
      <w:pPr>
        <w:spacing w:after="0" w:line="240" w:lineRule="auto"/>
        <w:jc w:val="both"/>
        <w:rPr>
          <w:rFonts w:ascii="Montserrat" w:hAnsi="Montserrat"/>
          <w:lang w:val="es-MX"/>
        </w:rPr>
      </w:pPr>
    </w:p>
    <w:p w14:paraId="090DB7D2"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Para saber cómo puedes decidirte por textos que aporten ejemplos, tienes que buscar textos con títulos como los que se ponen a continuación, lee con cuidado. </w:t>
      </w:r>
    </w:p>
    <w:p w14:paraId="6E51B6A6" w14:textId="77777777" w:rsidR="00581987" w:rsidRPr="00564EBC" w:rsidRDefault="00581987" w:rsidP="00DC5543">
      <w:pPr>
        <w:spacing w:after="0" w:line="240" w:lineRule="auto"/>
        <w:jc w:val="both"/>
        <w:rPr>
          <w:rFonts w:ascii="Montserrat" w:hAnsi="Montserrat"/>
          <w:lang w:val="es-MX"/>
        </w:rPr>
      </w:pPr>
    </w:p>
    <w:p w14:paraId="4FD8E375" w14:textId="77777777" w:rsidR="00581987" w:rsidRPr="00564EBC" w:rsidRDefault="00581987"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2F0FAC22" wp14:editId="074B6CD8">
            <wp:extent cx="3332451" cy="2411336"/>
            <wp:effectExtent l="0" t="0" r="1905" b="8255"/>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336954" cy="2414594"/>
                    </a:xfrm>
                    <a:prstGeom prst="rect">
                      <a:avLst/>
                    </a:prstGeom>
                    <a:noFill/>
                    <a:ln w="9525">
                      <a:noFill/>
                      <a:miter lim="800000"/>
                      <a:headEnd/>
                      <a:tailEnd/>
                    </a:ln>
                  </pic:spPr>
                </pic:pic>
              </a:graphicData>
            </a:graphic>
          </wp:inline>
        </w:drawing>
      </w:r>
    </w:p>
    <w:p w14:paraId="4E9AE1BC" w14:textId="77777777" w:rsidR="00581987" w:rsidRPr="00564EBC" w:rsidRDefault="00581987" w:rsidP="00DC5543">
      <w:pPr>
        <w:spacing w:after="0" w:line="240" w:lineRule="auto"/>
        <w:rPr>
          <w:rFonts w:ascii="Montserrat" w:hAnsi="Montserrat"/>
          <w:lang w:val="es-MX"/>
        </w:rPr>
      </w:pPr>
    </w:p>
    <w:p w14:paraId="26D2C828"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Aunque se debe tomar en cuenta que algunas veces los títulos no aportan una idea clara, lo ideal es que leas entre líneas lo que estás buscando.  Es decir, hay que localizar palabras clave, como: “ejemplos”, “pueden ser”, “sienten que”, “algunos son…”, entre otras. Al hacer esto no sólo se identifican las posturas o ideas de los autores, sino que puedes darle sentido a lo que lees para complementar tu lectura acerca de los diversos ejemplos que proponen en cada texto. </w:t>
      </w:r>
    </w:p>
    <w:p w14:paraId="7F557EB8" w14:textId="77777777" w:rsidR="00581987" w:rsidRPr="00564EBC" w:rsidRDefault="00581987" w:rsidP="00DC5543">
      <w:pPr>
        <w:spacing w:after="0" w:line="240" w:lineRule="auto"/>
        <w:jc w:val="both"/>
        <w:rPr>
          <w:rFonts w:ascii="Montserrat" w:hAnsi="Montserrat"/>
          <w:lang w:val="es-MX"/>
        </w:rPr>
      </w:pPr>
    </w:p>
    <w:p w14:paraId="0DEB5108"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Ahora bien, digamos que lo que te interesa es localizar textos que hablen del insomnio y que pongan ejemplos de éste. Entonces, tienes que repensar de nuevo en los tipos que requieres. Ya que los ejemplos de un texto de investigación serán más especializados que los de un artículo de divulgación, pues en estos últimos los ejemplos son más sencillos. </w:t>
      </w:r>
    </w:p>
    <w:p w14:paraId="179060DF" w14:textId="77777777" w:rsidR="00581987" w:rsidRPr="00564EBC" w:rsidRDefault="00581987" w:rsidP="00DC5543">
      <w:pPr>
        <w:spacing w:after="0" w:line="240" w:lineRule="auto"/>
        <w:jc w:val="both"/>
        <w:rPr>
          <w:rFonts w:ascii="Montserrat" w:hAnsi="Montserrat"/>
          <w:lang w:val="es-MX"/>
        </w:rPr>
      </w:pPr>
    </w:p>
    <w:p w14:paraId="18E110FF" w14:textId="77777777" w:rsidR="00581987" w:rsidRPr="00564EBC" w:rsidRDefault="00581987" w:rsidP="00DC5543">
      <w:pPr>
        <w:spacing w:after="0" w:line="240" w:lineRule="auto"/>
        <w:jc w:val="center"/>
        <w:rPr>
          <w:rFonts w:ascii="Montserrat" w:hAnsi="Montserrat"/>
          <w:lang w:val="es-MX"/>
        </w:rPr>
      </w:pPr>
      <w:r w:rsidRPr="00564EBC">
        <w:rPr>
          <w:rFonts w:ascii="Montserrat" w:hAnsi="Montserrat"/>
          <w:noProof/>
        </w:rPr>
        <w:lastRenderedPageBreak/>
        <w:drawing>
          <wp:inline distT="0" distB="0" distL="0" distR="0" wp14:anchorId="739B61CC" wp14:editId="2B03CC51">
            <wp:extent cx="3372485" cy="2517775"/>
            <wp:effectExtent l="19050" t="0" r="0" b="0"/>
            <wp:docPr id="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372485" cy="2517775"/>
                    </a:xfrm>
                    <a:prstGeom prst="rect">
                      <a:avLst/>
                    </a:prstGeom>
                    <a:noFill/>
                    <a:ln w="9525">
                      <a:noFill/>
                      <a:miter lim="800000"/>
                      <a:headEnd/>
                      <a:tailEnd/>
                    </a:ln>
                  </pic:spPr>
                </pic:pic>
              </a:graphicData>
            </a:graphic>
          </wp:inline>
        </w:drawing>
      </w:r>
    </w:p>
    <w:p w14:paraId="0D55D324"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br/>
        <w:t xml:space="preserve">En tales textos, seguramente encontrarás ejemplos que no necesariamente anteponen la palabra ejemplo, por lo que tendrás que identificar ciertas frases que podrían ayudarte a localizarlos, observa: </w:t>
      </w:r>
    </w:p>
    <w:p w14:paraId="3091D103" w14:textId="77777777" w:rsidR="00581987" w:rsidRPr="00564EBC" w:rsidRDefault="00581987" w:rsidP="00DC5543">
      <w:pPr>
        <w:spacing w:after="0" w:line="240" w:lineRule="auto"/>
        <w:jc w:val="both"/>
        <w:rPr>
          <w:rFonts w:ascii="Montserrat" w:hAnsi="Montserrat"/>
          <w:lang w:val="es-MX"/>
        </w:rPr>
      </w:pPr>
    </w:p>
    <w:p w14:paraId="650C3E1F" w14:textId="77777777" w:rsidR="00581987" w:rsidRPr="00564EBC" w:rsidRDefault="00581987"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4BC206FB" wp14:editId="6D92B6EE">
            <wp:extent cx="3372485" cy="2458085"/>
            <wp:effectExtent l="19050" t="0" r="0" b="0"/>
            <wp:docPr id="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372485" cy="2458085"/>
                    </a:xfrm>
                    <a:prstGeom prst="rect">
                      <a:avLst/>
                    </a:prstGeom>
                    <a:noFill/>
                    <a:ln w="9525">
                      <a:noFill/>
                      <a:miter lim="800000"/>
                      <a:headEnd/>
                      <a:tailEnd/>
                    </a:ln>
                  </pic:spPr>
                </pic:pic>
              </a:graphicData>
            </a:graphic>
          </wp:inline>
        </w:drawing>
      </w:r>
    </w:p>
    <w:p w14:paraId="21B829E5" w14:textId="77777777" w:rsidR="00581987" w:rsidRPr="00564EBC" w:rsidRDefault="00581987" w:rsidP="00DC5543">
      <w:pPr>
        <w:spacing w:after="0" w:line="240" w:lineRule="auto"/>
        <w:jc w:val="both"/>
        <w:rPr>
          <w:rFonts w:ascii="Montserrat" w:hAnsi="Montserrat"/>
          <w:lang w:val="es-MX"/>
        </w:rPr>
      </w:pPr>
    </w:p>
    <w:p w14:paraId="312BE89F"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Debes tener cuidado de elegir los textos correctos que te aportarán los ejemplos en lo que se pueden observar comparaciones, aspectos contrarios o que podrían complementarse.</w:t>
      </w:r>
    </w:p>
    <w:p w14:paraId="7C87D89A" w14:textId="77777777" w:rsidR="00581987" w:rsidRPr="00564EBC" w:rsidRDefault="00581987" w:rsidP="00DC5543">
      <w:pPr>
        <w:spacing w:after="0" w:line="240" w:lineRule="auto"/>
        <w:jc w:val="both"/>
        <w:rPr>
          <w:rFonts w:ascii="Montserrat" w:hAnsi="Montserrat"/>
          <w:lang w:val="es-MX"/>
        </w:rPr>
      </w:pPr>
    </w:p>
    <w:p w14:paraId="028D78AC"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Imagina que has elegido cualquiera de los siguientes temas y que lo que quieres es leer textos con ejemplos diversos, de cuál es la conformación de los agujeros negros o, por otro lado, ejemplos de las tradiciones más importantes de México, ¿qué tipo de textos buscarías para poder comparar los ejemplos?</w:t>
      </w:r>
    </w:p>
    <w:p w14:paraId="085B012E" w14:textId="77777777" w:rsidR="00581987" w:rsidRPr="00564EBC" w:rsidRDefault="00581987" w:rsidP="00DC5543">
      <w:pPr>
        <w:spacing w:after="0" w:line="240" w:lineRule="auto"/>
        <w:jc w:val="both"/>
        <w:rPr>
          <w:rFonts w:ascii="Montserrat" w:hAnsi="Montserrat"/>
          <w:lang w:val="es-MX"/>
        </w:rPr>
      </w:pPr>
    </w:p>
    <w:p w14:paraId="2648F903" w14:textId="77777777" w:rsidR="00581987" w:rsidRPr="00564EBC" w:rsidRDefault="00581987" w:rsidP="00DC5543">
      <w:pPr>
        <w:spacing w:after="0" w:line="240" w:lineRule="auto"/>
        <w:jc w:val="center"/>
        <w:rPr>
          <w:rFonts w:ascii="Montserrat" w:hAnsi="Montserrat"/>
          <w:lang w:val="es-MX"/>
        </w:rPr>
      </w:pPr>
      <w:r w:rsidRPr="00564EBC">
        <w:rPr>
          <w:rFonts w:ascii="Montserrat" w:hAnsi="Montserrat"/>
          <w:noProof/>
        </w:rPr>
        <w:lastRenderedPageBreak/>
        <w:drawing>
          <wp:inline distT="0" distB="0" distL="0" distR="0" wp14:anchorId="3080A9F2" wp14:editId="53046887">
            <wp:extent cx="3371215" cy="2504440"/>
            <wp:effectExtent l="19050" t="0" r="635" b="0"/>
            <wp:docPr id="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3371215" cy="2504440"/>
                    </a:xfrm>
                    <a:prstGeom prst="rect">
                      <a:avLst/>
                    </a:prstGeom>
                    <a:noFill/>
                    <a:ln w="9525">
                      <a:noFill/>
                      <a:miter lim="800000"/>
                      <a:headEnd/>
                      <a:tailEnd/>
                    </a:ln>
                  </pic:spPr>
                </pic:pic>
              </a:graphicData>
            </a:graphic>
          </wp:inline>
        </w:drawing>
      </w:r>
    </w:p>
    <w:p w14:paraId="5885B482" w14:textId="77777777" w:rsidR="00581987" w:rsidRPr="00564EBC" w:rsidRDefault="00581987" w:rsidP="00DC5543">
      <w:pPr>
        <w:spacing w:after="0" w:line="240" w:lineRule="auto"/>
        <w:rPr>
          <w:rFonts w:ascii="Montserrat" w:hAnsi="Montserrat"/>
          <w:lang w:val="es-MX"/>
        </w:rPr>
      </w:pPr>
    </w:p>
    <w:p w14:paraId="1C6AB44F" w14:textId="77777777" w:rsidR="00581987" w:rsidRPr="00564EBC" w:rsidRDefault="00581987" w:rsidP="00DC5543">
      <w:pPr>
        <w:spacing w:after="0" w:line="240" w:lineRule="auto"/>
        <w:rPr>
          <w:rFonts w:ascii="Montserrat" w:hAnsi="Montserrat"/>
          <w:lang w:val="es-MX"/>
        </w:rPr>
      </w:pPr>
    </w:p>
    <w:p w14:paraId="44940B06"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Para el tema de los agujeros negros, podrías buscar tres textos: uno de investigación, otro de divulgación científica y quizá una infografía, en los tres casos que aporten ejemplos. </w:t>
      </w:r>
    </w:p>
    <w:p w14:paraId="7E77B43A" w14:textId="77777777" w:rsidR="00581987" w:rsidRPr="00564EBC" w:rsidRDefault="00581987" w:rsidP="00DC5543">
      <w:pPr>
        <w:spacing w:after="0" w:line="240" w:lineRule="auto"/>
        <w:jc w:val="both"/>
        <w:rPr>
          <w:rFonts w:ascii="Montserrat" w:hAnsi="Montserrat"/>
          <w:lang w:val="es-MX"/>
        </w:rPr>
      </w:pPr>
    </w:p>
    <w:p w14:paraId="514A071C"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Y, en el caso de las tradiciones de México, puede servirte un texto de divulgación científica, un texto periodístico en el que se entreviste a un especialista en la temática y algún libro de civismo o historia en el que se hable del tema. </w:t>
      </w:r>
    </w:p>
    <w:p w14:paraId="1FFFA8B2" w14:textId="77777777" w:rsidR="00581987" w:rsidRPr="00564EBC" w:rsidRDefault="00581987" w:rsidP="00DC5543">
      <w:pPr>
        <w:spacing w:after="0" w:line="240" w:lineRule="auto"/>
        <w:jc w:val="both"/>
        <w:rPr>
          <w:rFonts w:ascii="Montserrat" w:hAnsi="Montserrat"/>
          <w:lang w:val="es-MX"/>
        </w:rPr>
      </w:pPr>
    </w:p>
    <w:p w14:paraId="2DF7813E"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Antes de continuar, presta atención en qué es un ejemplo según una definición de diccionario.</w:t>
      </w:r>
    </w:p>
    <w:p w14:paraId="49F87683" w14:textId="77777777" w:rsidR="00581987" w:rsidRPr="00564EBC" w:rsidRDefault="00581987" w:rsidP="00DC5543">
      <w:pPr>
        <w:spacing w:after="0" w:line="240" w:lineRule="auto"/>
        <w:jc w:val="both"/>
        <w:rPr>
          <w:rFonts w:ascii="Montserrat" w:hAnsi="Montserrat"/>
          <w:lang w:val="es-MX"/>
        </w:rPr>
      </w:pPr>
    </w:p>
    <w:p w14:paraId="5BE7583B" w14:textId="77777777" w:rsidR="00581987" w:rsidRPr="00564EBC" w:rsidRDefault="00581987" w:rsidP="00DC5543">
      <w:pPr>
        <w:pStyle w:val="Prrafodelista"/>
        <w:spacing w:after="0" w:line="240" w:lineRule="auto"/>
        <w:jc w:val="center"/>
        <w:rPr>
          <w:rFonts w:ascii="Montserrat" w:hAnsi="Montserrat"/>
          <w:b/>
          <w:bCs/>
          <w:i/>
          <w:iCs/>
          <w:lang w:val="es-MX"/>
        </w:rPr>
      </w:pPr>
      <w:r w:rsidRPr="00564EBC">
        <w:rPr>
          <w:rFonts w:ascii="Montserrat" w:hAnsi="Montserrat"/>
          <w:b/>
          <w:bCs/>
          <w:i/>
          <w:iCs/>
          <w:lang w:val="es-MX"/>
        </w:rPr>
        <w:t>Ejemplo.</w:t>
      </w:r>
    </w:p>
    <w:p w14:paraId="5530A4B3" w14:textId="1098D83F" w:rsidR="00581987" w:rsidRPr="00564EBC" w:rsidRDefault="00581987" w:rsidP="00DC5543">
      <w:pPr>
        <w:pStyle w:val="Prrafodelista"/>
        <w:spacing w:after="0" w:line="240" w:lineRule="auto"/>
        <w:jc w:val="both"/>
        <w:rPr>
          <w:rFonts w:ascii="Montserrat" w:hAnsi="Montserrat"/>
          <w:i/>
          <w:iCs/>
          <w:lang w:val="es-MX"/>
        </w:rPr>
      </w:pPr>
      <w:r w:rsidRPr="00564EBC">
        <w:rPr>
          <w:rFonts w:ascii="Montserrat" w:hAnsi="Montserrat"/>
          <w:i/>
          <w:iCs/>
          <w:lang w:val="es-MX"/>
        </w:rPr>
        <w:t xml:space="preserve">Hecho, texto o cláusula que se cita para comprobar, ilustrar o autorizar un aserto, doctrina u opinión. </w:t>
      </w:r>
    </w:p>
    <w:p w14:paraId="52AC93AC" w14:textId="77777777" w:rsidR="00581987" w:rsidRPr="00564EBC" w:rsidRDefault="00581987" w:rsidP="00DC5543">
      <w:pPr>
        <w:pStyle w:val="Prrafodelista"/>
        <w:spacing w:after="0" w:line="240" w:lineRule="auto"/>
        <w:jc w:val="both"/>
        <w:rPr>
          <w:rFonts w:ascii="Montserrat" w:hAnsi="Montserrat"/>
          <w:i/>
          <w:iCs/>
          <w:lang w:val="es-MX"/>
        </w:rPr>
      </w:pPr>
    </w:p>
    <w:p w14:paraId="462B5BFE" w14:textId="77777777" w:rsidR="00581987" w:rsidRPr="00564EBC" w:rsidRDefault="00581987" w:rsidP="00DC5543">
      <w:pPr>
        <w:pStyle w:val="Prrafodelista"/>
        <w:spacing w:after="0" w:line="240" w:lineRule="auto"/>
        <w:jc w:val="right"/>
        <w:rPr>
          <w:rFonts w:ascii="Montserrat" w:hAnsi="Montserrat"/>
          <w:i/>
          <w:iCs/>
          <w:lang w:val="es-MX"/>
        </w:rPr>
      </w:pPr>
      <w:r w:rsidRPr="00564EBC">
        <w:rPr>
          <w:rFonts w:ascii="Montserrat" w:hAnsi="Montserrat"/>
          <w:i/>
          <w:iCs/>
          <w:lang w:val="es-MX"/>
        </w:rPr>
        <w:t>Diccionario de la Lengua Española</w:t>
      </w:r>
    </w:p>
    <w:p w14:paraId="0874E782" w14:textId="77777777" w:rsidR="00581987" w:rsidRPr="00564EBC" w:rsidRDefault="00581987" w:rsidP="00DC5543">
      <w:pPr>
        <w:spacing w:after="0" w:line="240" w:lineRule="auto"/>
        <w:jc w:val="center"/>
        <w:rPr>
          <w:rFonts w:ascii="Montserrat" w:hAnsi="Montserrat"/>
          <w:lang w:val="es-MX"/>
        </w:rPr>
      </w:pPr>
    </w:p>
    <w:p w14:paraId="07E21D9A"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Los ejemplos sirven para ahondar en aspectos que requieren explicarse. También es importante hacer ciertas preguntas antes de leer los textos, generando ciertas expectativas para después verificar, observa como: </w:t>
      </w:r>
    </w:p>
    <w:p w14:paraId="08965957" w14:textId="77777777" w:rsidR="00581987" w:rsidRPr="00564EBC" w:rsidRDefault="00581987" w:rsidP="00DC5543">
      <w:pPr>
        <w:spacing w:after="0" w:line="240" w:lineRule="auto"/>
        <w:jc w:val="both"/>
        <w:rPr>
          <w:rFonts w:ascii="Montserrat" w:hAnsi="Montserrat"/>
          <w:lang w:val="es-MX"/>
        </w:rPr>
      </w:pPr>
    </w:p>
    <w:p w14:paraId="0AEE2185"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¿Habla en verdad del tema del que busco ejemplos?</w:t>
      </w:r>
    </w:p>
    <w:p w14:paraId="6C88A6A8"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¿Aporta al menos un ejemplo o son definiciones u opiniones?</w:t>
      </w:r>
    </w:p>
    <w:p w14:paraId="516E75D7" w14:textId="77777777" w:rsidR="00581987" w:rsidRPr="00564EBC" w:rsidRDefault="00581987" w:rsidP="00DC5543">
      <w:pPr>
        <w:spacing w:after="0" w:line="240" w:lineRule="auto"/>
        <w:jc w:val="both"/>
        <w:rPr>
          <w:rFonts w:ascii="Montserrat" w:hAnsi="Montserrat"/>
          <w:lang w:val="es-MX"/>
        </w:rPr>
      </w:pPr>
    </w:p>
    <w:p w14:paraId="15AB87DC"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Se pueden buscar ejemplos de muchos temas, por ejemplo:</w:t>
      </w:r>
    </w:p>
    <w:p w14:paraId="7087B2B9" w14:textId="77777777" w:rsidR="00581987" w:rsidRPr="00564EBC" w:rsidRDefault="00581987" w:rsidP="00DC5543">
      <w:pPr>
        <w:spacing w:after="0" w:line="240" w:lineRule="auto"/>
        <w:jc w:val="both"/>
        <w:rPr>
          <w:rFonts w:ascii="Montserrat" w:hAnsi="Montserrat"/>
          <w:lang w:val="es-MX"/>
        </w:rPr>
      </w:pPr>
    </w:p>
    <w:p w14:paraId="20E05F11" w14:textId="77777777" w:rsidR="00581987" w:rsidRPr="00564EBC" w:rsidRDefault="00581987" w:rsidP="009819FC">
      <w:pPr>
        <w:pStyle w:val="Prrafodelista"/>
        <w:numPr>
          <w:ilvl w:val="0"/>
          <w:numId w:val="1"/>
        </w:numPr>
        <w:spacing w:after="0" w:line="240" w:lineRule="auto"/>
        <w:jc w:val="both"/>
        <w:rPr>
          <w:rFonts w:ascii="Montserrat" w:hAnsi="Montserrat"/>
          <w:lang w:val="es-MX"/>
        </w:rPr>
      </w:pPr>
      <w:r w:rsidRPr="00564EBC">
        <w:rPr>
          <w:rFonts w:ascii="Montserrat" w:hAnsi="Montserrat"/>
          <w:lang w:val="es-MX"/>
        </w:rPr>
        <w:t>Equidad de género</w:t>
      </w:r>
    </w:p>
    <w:p w14:paraId="5AABCC64" w14:textId="77777777" w:rsidR="00581987" w:rsidRPr="00564EBC" w:rsidRDefault="00581987" w:rsidP="009819FC">
      <w:pPr>
        <w:pStyle w:val="Prrafodelista"/>
        <w:numPr>
          <w:ilvl w:val="0"/>
          <w:numId w:val="1"/>
        </w:numPr>
        <w:spacing w:after="0" w:line="240" w:lineRule="auto"/>
        <w:jc w:val="both"/>
        <w:rPr>
          <w:rFonts w:ascii="Montserrat" w:hAnsi="Montserrat"/>
          <w:lang w:val="es-MX"/>
        </w:rPr>
      </w:pPr>
      <w:r w:rsidRPr="00564EBC">
        <w:rPr>
          <w:rFonts w:ascii="Montserrat" w:hAnsi="Montserrat"/>
          <w:lang w:val="es-MX"/>
        </w:rPr>
        <w:t>Excesivo uso de las redes sociales</w:t>
      </w:r>
    </w:p>
    <w:p w14:paraId="0BCD0188" w14:textId="77777777" w:rsidR="00581987" w:rsidRPr="00564EBC" w:rsidRDefault="00581987" w:rsidP="009819FC">
      <w:pPr>
        <w:pStyle w:val="Prrafodelista"/>
        <w:numPr>
          <w:ilvl w:val="0"/>
          <w:numId w:val="1"/>
        </w:numPr>
        <w:spacing w:after="0" w:line="240" w:lineRule="auto"/>
        <w:jc w:val="both"/>
        <w:rPr>
          <w:rFonts w:ascii="Montserrat" w:hAnsi="Montserrat"/>
          <w:lang w:val="es-MX"/>
        </w:rPr>
      </w:pPr>
      <w:r w:rsidRPr="00564EBC">
        <w:rPr>
          <w:rFonts w:ascii="Montserrat" w:hAnsi="Montserrat"/>
          <w:lang w:val="es-MX"/>
        </w:rPr>
        <w:t>Enfermedades comunes a nivel mundial</w:t>
      </w:r>
    </w:p>
    <w:p w14:paraId="52C072C8" w14:textId="77777777" w:rsidR="00581987" w:rsidRPr="00564EBC" w:rsidRDefault="00581987" w:rsidP="009819FC">
      <w:pPr>
        <w:pStyle w:val="Prrafodelista"/>
        <w:numPr>
          <w:ilvl w:val="0"/>
          <w:numId w:val="1"/>
        </w:numPr>
        <w:spacing w:after="0" w:line="240" w:lineRule="auto"/>
        <w:jc w:val="both"/>
        <w:rPr>
          <w:rFonts w:ascii="Montserrat" w:hAnsi="Montserrat"/>
          <w:lang w:val="es-MX"/>
        </w:rPr>
      </w:pPr>
      <w:r w:rsidRPr="00564EBC">
        <w:rPr>
          <w:rFonts w:ascii="Montserrat" w:hAnsi="Montserrat"/>
          <w:lang w:val="es-MX"/>
        </w:rPr>
        <w:lastRenderedPageBreak/>
        <w:t>Contrastar sucesos históricos</w:t>
      </w:r>
    </w:p>
    <w:p w14:paraId="3C003B39" w14:textId="77777777" w:rsidR="00581987" w:rsidRPr="00564EBC" w:rsidRDefault="00581987" w:rsidP="009819FC">
      <w:pPr>
        <w:pStyle w:val="Prrafodelista"/>
        <w:numPr>
          <w:ilvl w:val="0"/>
          <w:numId w:val="1"/>
        </w:numPr>
        <w:spacing w:after="0" w:line="240" w:lineRule="auto"/>
        <w:jc w:val="both"/>
        <w:rPr>
          <w:rFonts w:ascii="Montserrat" w:hAnsi="Montserrat"/>
          <w:lang w:val="es-MX"/>
        </w:rPr>
      </w:pPr>
      <w:r w:rsidRPr="00564EBC">
        <w:rPr>
          <w:rFonts w:ascii="Montserrat" w:hAnsi="Montserrat"/>
          <w:lang w:val="es-MX"/>
        </w:rPr>
        <w:t>Estadísticas deportivas</w:t>
      </w:r>
    </w:p>
    <w:p w14:paraId="6FECC801" w14:textId="77777777" w:rsidR="00581987" w:rsidRPr="00564EBC" w:rsidRDefault="00581987" w:rsidP="009819FC">
      <w:pPr>
        <w:pStyle w:val="Prrafodelista"/>
        <w:numPr>
          <w:ilvl w:val="0"/>
          <w:numId w:val="1"/>
        </w:numPr>
        <w:spacing w:after="0" w:line="240" w:lineRule="auto"/>
        <w:jc w:val="both"/>
        <w:rPr>
          <w:rFonts w:ascii="Montserrat" w:hAnsi="Montserrat"/>
          <w:lang w:val="es-MX"/>
        </w:rPr>
      </w:pPr>
      <w:r w:rsidRPr="00564EBC">
        <w:rPr>
          <w:rFonts w:ascii="Montserrat" w:hAnsi="Montserrat"/>
          <w:lang w:val="es-MX"/>
        </w:rPr>
        <w:t>Alimentación saludable, entre otros.</w:t>
      </w:r>
    </w:p>
    <w:p w14:paraId="69C1C772" w14:textId="77777777" w:rsidR="00581987" w:rsidRPr="00564EBC" w:rsidRDefault="00581987" w:rsidP="00DC5543">
      <w:pPr>
        <w:spacing w:after="0" w:line="240" w:lineRule="auto"/>
        <w:jc w:val="both"/>
        <w:rPr>
          <w:rFonts w:ascii="Montserrat" w:hAnsi="Montserrat"/>
          <w:lang w:val="es-MX"/>
        </w:rPr>
      </w:pPr>
    </w:p>
    <w:p w14:paraId="4A0D4EA2"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Al elegir un tema, mientras más específico sea, más te ayudará a tu búsqueda. </w:t>
      </w:r>
    </w:p>
    <w:p w14:paraId="7B8E7E1B" w14:textId="77777777" w:rsidR="00581987" w:rsidRPr="00564EBC" w:rsidRDefault="00581987" w:rsidP="00DC5543">
      <w:pPr>
        <w:spacing w:after="0" w:line="240" w:lineRule="auto"/>
        <w:jc w:val="both"/>
        <w:rPr>
          <w:rFonts w:ascii="Montserrat" w:hAnsi="Montserrat"/>
          <w:lang w:val="es-MX"/>
        </w:rPr>
      </w:pPr>
    </w:p>
    <w:p w14:paraId="2488C92C"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Por ejemplo: </w:t>
      </w:r>
    </w:p>
    <w:p w14:paraId="2E9A5E19" w14:textId="77777777" w:rsidR="00581987" w:rsidRPr="00564EBC" w:rsidRDefault="00581987" w:rsidP="00DC5543">
      <w:pPr>
        <w:spacing w:after="0" w:line="240" w:lineRule="auto"/>
        <w:jc w:val="both"/>
        <w:rPr>
          <w:rFonts w:ascii="Montserrat" w:hAnsi="Montserrat"/>
          <w:lang w:val="es-MX"/>
        </w:rPr>
      </w:pPr>
    </w:p>
    <w:p w14:paraId="7318B900"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Si quisieras comparar acerca de las ventajas y desventajas de ser vegano o vegetariano, tendrías que revisar por lo menos en cuatro o cinco textos diferentes; en ellos encontrarías autores a favor, otros en contra y unos más que cuestionarán tales prácticas y gracias a cada ejemplo, es que tú puedes comparar, partiendo de cuestionamientos como:</w:t>
      </w:r>
    </w:p>
    <w:p w14:paraId="167E1FA0" w14:textId="77777777" w:rsidR="00581987" w:rsidRPr="00564EBC" w:rsidRDefault="00581987" w:rsidP="00DC5543">
      <w:pPr>
        <w:spacing w:after="0" w:line="240" w:lineRule="auto"/>
        <w:jc w:val="both"/>
        <w:rPr>
          <w:rFonts w:ascii="Montserrat" w:hAnsi="Montserrat"/>
          <w:lang w:val="es-MX"/>
        </w:rPr>
      </w:pPr>
    </w:p>
    <w:p w14:paraId="7F9002E1" w14:textId="77777777" w:rsidR="00581987" w:rsidRPr="00564EBC" w:rsidRDefault="00581987"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6B2AE50C" wp14:editId="67A1EDAD">
            <wp:extent cx="3010397" cy="2222216"/>
            <wp:effectExtent l="19050" t="0" r="0" b="0"/>
            <wp:docPr id="1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3013655" cy="2224621"/>
                    </a:xfrm>
                    <a:prstGeom prst="rect">
                      <a:avLst/>
                    </a:prstGeom>
                    <a:noFill/>
                    <a:ln w="9525">
                      <a:noFill/>
                      <a:miter lim="800000"/>
                      <a:headEnd/>
                      <a:tailEnd/>
                    </a:ln>
                  </pic:spPr>
                </pic:pic>
              </a:graphicData>
            </a:graphic>
          </wp:inline>
        </w:drawing>
      </w:r>
    </w:p>
    <w:p w14:paraId="52CB7610" w14:textId="77777777" w:rsidR="00581987" w:rsidRPr="00564EBC" w:rsidRDefault="00581987" w:rsidP="00DC5543">
      <w:pPr>
        <w:spacing w:after="0" w:line="240" w:lineRule="auto"/>
        <w:rPr>
          <w:rFonts w:ascii="Montserrat" w:hAnsi="Montserrat"/>
          <w:lang w:val="es-MX"/>
        </w:rPr>
      </w:pPr>
    </w:p>
    <w:p w14:paraId="627D1542"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A partir de las posturas que encuentres en cada texto, podrás no sólo realizar la comparación de los ejemplos sino generar tu propia opinión acerca de esos textos. La comparación de esos ejemplos ayuda a identificar vacíos de información, posturas erradas o correctas y enriquece el panorama acerca de un tema. </w:t>
      </w:r>
    </w:p>
    <w:p w14:paraId="73A56FD2" w14:textId="77777777" w:rsidR="00581987" w:rsidRPr="00564EBC" w:rsidRDefault="00581987" w:rsidP="00DC5543">
      <w:pPr>
        <w:spacing w:after="0" w:line="240" w:lineRule="auto"/>
        <w:jc w:val="both"/>
        <w:rPr>
          <w:rFonts w:ascii="Montserrat" w:hAnsi="Montserrat"/>
          <w:lang w:val="es-MX"/>
        </w:rPr>
      </w:pPr>
    </w:p>
    <w:p w14:paraId="2CBFCC3E"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A continuación, realiza la siguiente actividad, para observar cómo tratan dos autores los ejemplos acerca de la belleza. </w:t>
      </w:r>
    </w:p>
    <w:p w14:paraId="550B313A" w14:textId="77777777" w:rsidR="00581987" w:rsidRPr="00564EBC" w:rsidRDefault="00581987" w:rsidP="00DC5543">
      <w:pPr>
        <w:spacing w:after="0" w:line="240" w:lineRule="auto"/>
        <w:jc w:val="both"/>
        <w:rPr>
          <w:rFonts w:ascii="Montserrat" w:hAnsi="Montserrat"/>
          <w:lang w:val="es-MX"/>
        </w:rPr>
      </w:pPr>
    </w:p>
    <w:p w14:paraId="296C5B95"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 xml:space="preserve">Lee “La rana que quería ser una rana auténtica”, de Augusto Monterroso, e “Inmolación de la belleza”, de Marco Denevi. </w:t>
      </w:r>
    </w:p>
    <w:p w14:paraId="3D0230FB" w14:textId="77777777" w:rsidR="00581987" w:rsidRPr="00564EBC" w:rsidRDefault="00581987" w:rsidP="00DC5543">
      <w:pPr>
        <w:spacing w:after="0" w:line="240" w:lineRule="auto"/>
        <w:jc w:val="both"/>
        <w:rPr>
          <w:rFonts w:ascii="Montserrat" w:hAnsi="Montserrat"/>
          <w:lang w:val="es-MX"/>
        </w:rPr>
      </w:pPr>
    </w:p>
    <w:p w14:paraId="181DDC76"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Pon atención a las semejanzas y diferencias entre los dos textos, sobre todo, en los ejemplos que mencionan los protagonistas acerca de lo que implica ser “bello”.</w:t>
      </w:r>
    </w:p>
    <w:p w14:paraId="4C9F5516" w14:textId="77777777" w:rsidR="00581987" w:rsidRPr="00564EBC" w:rsidRDefault="00581987" w:rsidP="00DC5543">
      <w:pPr>
        <w:spacing w:after="0" w:line="240" w:lineRule="auto"/>
        <w:jc w:val="both"/>
        <w:rPr>
          <w:rFonts w:ascii="Montserrat" w:hAnsi="Montserrat"/>
          <w:lang w:val="es-MX"/>
        </w:rPr>
      </w:pPr>
    </w:p>
    <w:p w14:paraId="17900C01"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 xml:space="preserve">Inicia con “La rana que quería ser una rana auténtica” de Augusto Monterroso. </w:t>
      </w:r>
    </w:p>
    <w:p w14:paraId="0C294221" w14:textId="77777777" w:rsidR="00581987" w:rsidRPr="00564EBC" w:rsidRDefault="00581987" w:rsidP="00DC5543">
      <w:pPr>
        <w:spacing w:after="0" w:line="240" w:lineRule="auto"/>
        <w:jc w:val="both"/>
        <w:rPr>
          <w:rFonts w:ascii="Montserrat" w:hAnsi="Montserrat"/>
          <w:lang w:val="es-MX"/>
        </w:rPr>
      </w:pPr>
    </w:p>
    <w:p w14:paraId="25DAB592" w14:textId="77777777" w:rsidR="00581987" w:rsidRPr="00564EBC" w:rsidRDefault="00581987" w:rsidP="00DC5543">
      <w:pPr>
        <w:spacing w:after="0" w:line="240" w:lineRule="auto"/>
        <w:jc w:val="center"/>
        <w:rPr>
          <w:rFonts w:ascii="Montserrat" w:hAnsi="Montserrat"/>
          <w:lang w:val="es-MX"/>
        </w:rPr>
      </w:pPr>
      <w:r w:rsidRPr="00564EBC">
        <w:rPr>
          <w:rFonts w:ascii="Montserrat" w:hAnsi="Montserrat"/>
          <w:noProof/>
        </w:rPr>
        <w:lastRenderedPageBreak/>
        <w:drawing>
          <wp:inline distT="0" distB="0" distL="0" distR="0" wp14:anchorId="4A27EA7A" wp14:editId="785B21FC">
            <wp:extent cx="3372485" cy="1876425"/>
            <wp:effectExtent l="19050" t="0" r="0" b="0"/>
            <wp:docPr id="1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3372485" cy="1876425"/>
                    </a:xfrm>
                    <a:prstGeom prst="rect">
                      <a:avLst/>
                    </a:prstGeom>
                    <a:noFill/>
                    <a:ln w="9525">
                      <a:noFill/>
                      <a:miter lim="800000"/>
                      <a:headEnd/>
                      <a:tailEnd/>
                    </a:ln>
                  </pic:spPr>
                </pic:pic>
              </a:graphicData>
            </a:graphic>
          </wp:inline>
        </w:drawing>
      </w:r>
    </w:p>
    <w:p w14:paraId="527463C0" w14:textId="77777777" w:rsidR="00581987" w:rsidRPr="00564EBC" w:rsidRDefault="00581987" w:rsidP="00DC5543">
      <w:pPr>
        <w:spacing w:after="0" w:line="240" w:lineRule="auto"/>
        <w:jc w:val="center"/>
        <w:rPr>
          <w:rFonts w:ascii="Montserrat" w:hAnsi="Montserrat"/>
          <w:lang w:val="es-MX"/>
        </w:rPr>
      </w:pPr>
    </w:p>
    <w:p w14:paraId="5623A20D" w14:textId="77777777" w:rsidR="00581987" w:rsidRPr="00564EBC" w:rsidRDefault="00581987"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5B33AE51" wp14:editId="68B3374F">
            <wp:extent cx="3372485" cy="1864360"/>
            <wp:effectExtent l="19050" t="0" r="0" b="0"/>
            <wp:docPr id="1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3372485" cy="1864360"/>
                    </a:xfrm>
                    <a:prstGeom prst="rect">
                      <a:avLst/>
                    </a:prstGeom>
                    <a:noFill/>
                    <a:ln w="9525">
                      <a:noFill/>
                      <a:miter lim="800000"/>
                      <a:headEnd/>
                      <a:tailEnd/>
                    </a:ln>
                  </pic:spPr>
                </pic:pic>
              </a:graphicData>
            </a:graphic>
          </wp:inline>
        </w:drawing>
      </w:r>
    </w:p>
    <w:p w14:paraId="300CBCBE" w14:textId="77777777" w:rsidR="00581987" w:rsidRPr="00564EBC" w:rsidRDefault="00581987" w:rsidP="00DC5543">
      <w:pPr>
        <w:spacing w:after="0" w:line="240" w:lineRule="auto"/>
        <w:jc w:val="center"/>
        <w:rPr>
          <w:rFonts w:ascii="Montserrat" w:hAnsi="Montserrat"/>
          <w:lang w:val="es-MX"/>
        </w:rPr>
      </w:pPr>
    </w:p>
    <w:p w14:paraId="73B18DB3" w14:textId="77777777" w:rsidR="00581987" w:rsidRPr="00564EBC" w:rsidRDefault="00581987"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3E5DC264" wp14:editId="2DF7575D">
            <wp:extent cx="3366770" cy="1840865"/>
            <wp:effectExtent l="19050" t="0" r="5080" b="0"/>
            <wp:docPr id="3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3366770" cy="1840865"/>
                    </a:xfrm>
                    <a:prstGeom prst="rect">
                      <a:avLst/>
                    </a:prstGeom>
                    <a:noFill/>
                    <a:ln w="9525">
                      <a:noFill/>
                      <a:miter lim="800000"/>
                      <a:headEnd/>
                      <a:tailEnd/>
                    </a:ln>
                  </pic:spPr>
                </pic:pic>
              </a:graphicData>
            </a:graphic>
          </wp:inline>
        </w:drawing>
      </w:r>
    </w:p>
    <w:p w14:paraId="7D961392" w14:textId="77777777" w:rsidR="00581987" w:rsidRPr="00564EBC" w:rsidRDefault="00581987" w:rsidP="00DC5543">
      <w:pPr>
        <w:spacing w:after="0" w:line="240" w:lineRule="auto"/>
        <w:jc w:val="center"/>
        <w:rPr>
          <w:rFonts w:ascii="Montserrat" w:hAnsi="Montserrat"/>
          <w:lang w:val="es-MX"/>
        </w:rPr>
      </w:pPr>
    </w:p>
    <w:p w14:paraId="0179B883" w14:textId="77777777" w:rsidR="00581987" w:rsidRPr="00564EBC" w:rsidRDefault="00581987" w:rsidP="00DC5543">
      <w:pPr>
        <w:spacing w:after="0" w:line="240" w:lineRule="auto"/>
        <w:jc w:val="center"/>
        <w:rPr>
          <w:rFonts w:ascii="Montserrat" w:hAnsi="Montserrat"/>
          <w:lang w:val="es-MX"/>
        </w:rPr>
      </w:pPr>
      <w:r w:rsidRPr="00564EBC">
        <w:rPr>
          <w:rFonts w:ascii="Montserrat" w:hAnsi="Montserrat"/>
          <w:noProof/>
        </w:rPr>
        <w:lastRenderedPageBreak/>
        <w:drawing>
          <wp:inline distT="0" distB="0" distL="0" distR="0" wp14:anchorId="04DF46E2" wp14:editId="04AEF325">
            <wp:extent cx="3372485" cy="1864360"/>
            <wp:effectExtent l="19050" t="0" r="0" b="0"/>
            <wp:docPr id="3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3372485" cy="1864360"/>
                    </a:xfrm>
                    <a:prstGeom prst="rect">
                      <a:avLst/>
                    </a:prstGeom>
                    <a:noFill/>
                    <a:ln w="9525">
                      <a:noFill/>
                      <a:miter lim="800000"/>
                      <a:headEnd/>
                      <a:tailEnd/>
                    </a:ln>
                  </pic:spPr>
                </pic:pic>
              </a:graphicData>
            </a:graphic>
          </wp:inline>
        </w:drawing>
      </w:r>
    </w:p>
    <w:p w14:paraId="35A81F6E" w14:textId="77777777" w:rsidR="00581987" w:rsidRPr="00564EBC" w:rsidRDefault="00581987" w:rsidP="00DC5543">
      <w:pPr>
        <w:spacing w:after="0" w:line="240" w:lineRule="auto"/>
        <w:jc w:val="center"/>
        <w:rPr>
          <w:rFonts w:ascii="Montserrat" w:hAnsi="Montserrat"/>
          <w:lang w:val="es-MX"/>
        </w:rPr>
      </w:pPr>
    </w:p>
    <w:p w14:paraId="0DCA8E64" w14:textId="77777777" w:rsidR="00581987" w:rsidRPr="00564EBC" w:rsidRDefault="00581987"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46B277E8" wp14:editId="47AED23A">
            <wp:extent cx="3366770" cy="1882140"/>
            <wp:effectExtent l="19050" t="0" r="508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3366770" cy="1882140"/>
                    </a:xfrm>
                    <a:prstGeom prst="rect">
                      <a:avLst/>
                    </a:prstGeom>
                    <a:noFill/>
                    <a:ln w="9525">
                      <a:noFill/>
                      <a:miter lim="800000"/>
                      <a:headEnd/>
                      <a:tailEnd/>
                    </a:ln>
                  </pic:spPr>
                </pic:pic>
              </a:graphicData>
            </a:graphic>
          </wp:inline>
        </w:drawing>
      </w:r>
    </w:p>
    <w:p w14:paraId="2EC53F96" w14:textId="77777777" w:rsidR="00581987" w:rsidRPr="00564EBC" w:rsidRDefault="00581987" w:rsidP="00DC5543">
      <w:pPr>
        <w:spacing w:after="0" w:line="240" w:lineRule="auto"/>
        <w:jc w:val="center"/>
        <w:rPr>
          <w:rFonts w:ascii="Montserrat" w:hAnsi="Montserrat"/>
          <w:lang w:val="es-MX"/>
        </w:rPr>
      </w:pPr>
    </w:p>
    <w:p w14:paraId="60252C3D" w14:textId="77777777" w:rsidR="00581987" w:rsidRPr="00564EBC" w:rsidRDefault="00581987"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18C3D7D6" wp14:editId="2C3BDB46">
            <wp:extent cx="3366770" cy="1882140"/>
            <wp:effectExtent l="19050" t="0" r="508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3366770" cy="1882140"/>
                    </a:xfrm>
                    <a:prstGeom prst="rect">
                      <a:avLst/>
                    </a:prstGeom>
                    <a:noFill/>
                    <a:ln w="9525">
                      <a:noFill/>
                      <a:miter lim="800000"/>
                      <a:headEnd/>
                      <a:tailEnd/>
                    </a:ln>
                  </pic:spPr>
                </pic:pic>
              </a:graphicData>
            </a:graphic>
          </wp:inline>
        </w:drawing>
      </w:r>
    </w:p>
    <w:p w14:paraId="0D1F1CB2" w14:textId="77777777" w:rsidR="00581987" w:rsidRPr="00564EBC" w:rsidRDefault="00581987" w:rsidP="00DC5543">
      <w:pPr>
        <w:spacing w:after="0" w:line="240" w:lineRule="auto"/>
        <w:jc w:val="center"/>
        <w:rPr>
          <w:rFonts w:ascii="Montserrat" w:hAnsi="Montserrat"/>
          <w:lang w:val="es-MX"/>
        </w:rPr>
      </w:pPr>
    </w:p>
    <w:p w14:paraId="7D9C87CA" w14:textId="77777777" w:rsidR="00581987" w:rsidRPr="00564EBC" w:rsidRDefault="00581987" w:rsidP="00DC5543">
      <w:pPr>
        <w:spacing w:after="0" w:line="240" w:lineRule="auto"/>
        <w:rPr>
          <w:rFonts w:ascii="Montserrat" w:hAnsi="Montserrat"/>
          <w:lang w:val="es-MX"/>
        </w:rPr>
      </w:pPr>
    </w:p>
    <w:p w14:paraId="79125A3F"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 xml:space="preserve">¿Qué dice este texto sobre la belleza? </w:t>
      </w:r>
    </w:p>
    <w:p w14:paraId="501D2B7B"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 xml:space="preserve">¿Qué tiene que ver la rana en todo esto? </w:t>
      </w:r>
    </w:p>
    <w:p w14:paraId="0A19EC9F"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¿Qué puedes inferir del ejemplo que pone acerca de la belleza en el texto?</w:t>
      </w:r>
    </w:p>
    <w:p w14:paraId="1F97488F" w14:textId="77777777" w:rsidR="00581987" w:rsidRPr="00564EBC" w:rsidRDefault="00581987" w:rsidP="00DC5543">
      <w:pPr>
        <w:spacing w:after="0" w:line="240" w:lineRule="auto"/>
        <w:jc w:val="both"/>
        <w:rPr>
          <w:rFonts w:ascii="Montserrat" w:hAnsi="Montserrat"/>
          <w:lang w:val="es-MX"/>
        </w:rPr>
      </w:pPr>
    </w:p>
    <w:p w14:paraId="09C763A7"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 xml:space="preserve">Pero antes de contestar las preguntas, lee “Inmolación de la belleza”, de Marco Denevi. </w:t>
      </w:r>
    </w:p>
    <w:p w14:paraId="4146BF01" w14:textId="77777777" w:rsidR="00581987" w:rsidRPr="00564EBC" w:rsidRDefault="00581987" w:rsidP="00DC5543">
      <w:pPr>
        <w:pStyle w:val="Prrafodelista"/>
        <w:spacing w:after="0" w:line="240" w:lineRule="auto"/>
        <w:jc w:val="both"/>
        <w:rPr>
          <w:rFonts w:ascii="Montserrat" w:hAnsi="Montserrat"/>
          <w:lang w:val="es-MX"/>
        </w:rPr>
      </w:pPr>
    </w:p>
    <w:p w14:paraId="521A7230"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 xml:space="preserve">Piensa en la misma pregunta acerca de la belleza: </w:t>
      </w:r>
    </w:p>
    <w:p w14:paraId="5B9B79B2"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 xml:space="preserve">¿Cómo se relaciona ésta con lo que le sucede al erizo?  </w:t>
      </w:r>
    </w:p>
    <w:p w14:paraId="76988ED5"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lastRenderedPageBreak/>
        <w:t>¿Cuál sería el ejemplo que se pone acerca de la belleza en el texto?</w:t>
      </w:r>
    </w:p>
    <w:p w14:paraId="55AC742B" w14:textId="77777777" w:rsidR="00581987" w:rsidRPr="00564EBC" w:rsidRDefault="00581987" w:rsidP="00DC5543">
      <w:pPr>
        <w:spacing w:after="0" w:line="240" w:lineRule="auto"/>
        <w:jc w:val="both"/>
        <w:rPr>
          <w:rFonts w:ascii="Montserrat" w:hAnsi="Montserrat"/>
          <w:lang w:val="es-MX"/>
        </w:rPr>
      </w:pPr>
    </w:p>
    <w:p w14:paraId="53F179F3" w14:textId="77777777" w:rsidR="00581987" w:rsidRPr="00564EBC" w:rsidRDefault="00581987"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0F57DE8E" wp14:editId="3901A40F">
            <wp:extent cx="3042202" cy="1684630"/>
            <wp:effectExtent l="19050" t="0" r="5798"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3045499" cy="1686456"/>
                    </a:xfrm>
                    <a:prstGeom prst="rect">
                      <a:avLst/>
                    </a:prstGeom>
                    <a:noFill/>
                    <a:ln w="9525">
                      <a:noFill/>
                      <a:miter lim="800000"/>
                      <a:headEnd/>
                      <a:tailEnd/>
                    </a:ln>
                  </pic:spPr>
                </pic:pic>
              </a:graphicData>
            </a:graphic>
          </wp:inline>
        </w:drawing>
      </w:r>
    </w:p>
    <w:p w14:paraId="71E0416E" w14:textId="77777777" w:rsidR="00581987" w:rsidRPr="00564EBC" w:rsidRDefault="00581987" w:rsidP="00DC5543">
      <w:pPr>
        <w:spacing w:after="0" w:line="240" w:lineRule="auto"/>
        <w:jc w:val="center"/>
        <w:rPr>
          <w:rFonts w:ascii="Montserrat" w:hAnsi="Montserrat"/>
          <w:lang w:val="es-MX"/>
        </w:rPr>
      </w:pPr>
    </w:p>
    <w:p w14:paraId="433B1737" w14:textId="77777777" w:rsidR="00581987" w:rsidRPr="00564EBC" w:rsidRDefault="00581987"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0EFFAF51" wp14:editId="01F55E11">
            <wp:extent cx="3116000" cy="1764284"/>
            <wp:effectExtent l="19050" t="0" r="820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3118138" cy="1765494"/>
                    </a:xfrm>
                    <a:prstGeom prst="rect">
                      <a:avLst/>
                    </a:prstGeom>
                    <a:noFill/>
                    <a:ln w="9525">
                      <a:noFill/>
                      <a:miter lim="800000"/>
                      <a:headEnd/>
                      <a:tailEnd/>
                    </a:ln>
                  </pic:spPr>
                </pic:pic>
              </a:graphicData>
            </a:graphic>
          </wp:inline>
        </w:drawing>
      </w:r>
    </w:p>
    <w:p w14:paraId="4CF6755E" w14:textId="77777777" w:rsidR="00581987" w:rsidRPr="00564EBC" w:rsidRDefault="00581987" w:rsidP="00DC5543">
      <w:pPr>
        <w:spacing w:after="0" w:line="240" w:lineRule="auto"/>
        <w:jc w:val="center"/>
        <w:rPr>
          <w:rFonts w:ascii="Montserrat" w:hAnsi="Montserrat"/>
          <w:lang w:val="es-MX"/>
        </w:rPr>
      </w:pPr>
    </w:p>
    <w:p w14:paraId="26016F91" w14:textId="77777777" w:rsidR="00581987" w:rsidRPr="00564EBC" w:rsidRDefault="00581987"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3D266906" wp14:editId="0597E387">
            <wp:extent cx="3116000" cy="1727852"/>
            <wp:effectExtent l="19050" t="0" r="820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srcRect/>
                    <a:stretch>
                      <a:fillRect/>
                    </a:stretch>
                  </pic:blipFill>
                  <pic:spPr bwMode="auto">
                    <a:xfrm>
                      <a:off x="0" y="0"/>
                      <a:ext cx="3111374" cy="1725287"/>
                    </a:xfrm>
                    <a:prstGeom prst="rect">
                      <a:avLst/>
                    </a:prstGeom>
                    <a:noFill/>
                    <a:ln w="9525">
                      <a:noFill/>
                      <a:miter lim="800000"/>
                      <a:headEnd/>
                      <a:tailEnd/>
                    </a:ln>
                  </pic:spPr>
                </pic:pic>
              </a:graphicData>
            </a:graphic>
          </wp:inline>
        </w:drawing>
      </w:r>
    </w:p>
    <w:p w14:paraId="2021CE0B" w14:textId="77777777" w:rsidR="00581987" w:rsidRPr="00564EBC" w:rsidRDefault="00581987" w:rsidP="00DC5543">
      <w:pPr>
        <w:spacing w:after="0" w:line="240" w:lineRule="auto"/>
        <w:jc w:val="center"/>
        <w:rPr>
          <w:rFonts w:ascii="Montserrat" w:hAnsi="Montserrat"/>
          <w:lang w:val="es-MX"/>
        </w:rPr>
      </w:pPr>
    </w:p>
    <w:p w14:paraId="4BEA3098" w14:textId="77777777" w:rsidR="00581987" w:rsidRPr="00564EBC" w:rsidRDefault="00581987"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2F005C14" wp14:editId="3BD94149">
            <wp:extent cx="3097861" cy="1728876"/>
            <wp:effectExtent l="19050" t="0" r="7289"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srcRect/>
                    <a:stretch>
                      <a:fillRect/>
                    </a:stretch>
                  </pic:blipFill>
                  <pic:spPr bwMode="auto">
                    <a:xfrm>
                      <a:off x="0" y="0"/>
                      <a:ext cx="3094492" cy="1726996"/>
                    </a:xfrm>
                    <a:prstGeom prst="rect">
                      <a:avLst/>
                    </a:prstGeom>
                    <a:noFill/>
                    <a:ln w="9525">
                      <a:noFill/>
                      <a:miter lim="800000"/>
                      <a:headEnd/>
                      <a:tailEnd/>
                    </a:ln>
                  </pic:spPr>
                </pic:pic>
              </a:graphicData>
            </a:graphic>
          </wp:inline>
        </w:drawing>
      </w:r>
    </w:p>
    <w:p w14:paraId="725724B0" w14:textId="77777777" w:rsidR="00581987" w:rsidRPr="00564EBC" w:rsidRDefault="00581987" w:rsidP="00DC5543">
      <w:pPr>
        <w:spacing w:after="0" w:line="240" w:lineRule="auto"/>
        <w:jc w:val="center"/>
        <w:rPr>
          <w:rFonts w:ascii="Montserrat" w:hAnsi="Montserrat"/>
          <w:lang w:val="es-MX"/>
        </w:rPr>
      </w:pPr>
    </w:p>
    <w:p w14:paraId="14275C3E" w14:textId="77777777" w:rsidR="00581987" w:rsidRPr="00564EBC" w:rsidRDefault="00581987" w:rsidP="00DC5543">
      <w:pPr>
        <w:spacing w:after="0" w:line="240" w:lineRule="auto"/>
        <w:jc w:val="center"/>
        <w:rPr>
          <w:rFonts w:ascii="Montserrat" w:hAnsi="Montserrat"/>
          <w:lang w:val="es-MX"/>
        </w:rPr>
      </w:pPr>
    </w:p>
    <w:p w14:paraId="450A6401" w14:textId="77777777" w:rsidR="00581987" w:rsidRPr="00564EBC" w:rsidRDefault="00581987"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18AA5514" wp14:editId="598EA5A6">
            <wp:extent cx="3137617" cy="1759953"/>
            <wp:effectExtent l="19050" t="0" r="5633"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srcRect/>
                    <a:stretch>
                      <a:fillRect/>
                    </a:stretch>
                  </pic:blipFill>
                  <pic:spPr bwMode="auto">
                    <a:xfrm>
                      <a:off x="0" y="0"/>
                      <a:ext cx="3141018" cy="1761860"/>
                    </a:xfrm>
                    <a:prstGeom prst="rect">
                      <a:avLst/>
                    </a:prstGeom>
                    <a:noFill/>
                    <a:ln w="9525">
                      <a:noFill/>
                      <a:miter lim="800000"/>
                      <a:headEnd/>
                      <a:tailEnd/>
                    </a:ln>
                  </pic:spPr>
                </pic:pic>
              </a:graphicData>
            </a:graphic>
          </wp:inline>
        </w:drawing>
      </w:r>
    </w:p>
    <w:p w14:paraId="3AAB5E05" w14:textId="77777777" w:rsidR="00581987" w:rsidRPr="00564EBC" w:rsidRDefault="00581987" w:rsidP="00DC5543">
      <w:pPr>
        <w:spacing w:after="0" w:line="240" w:lineRule="auto"/>
        <w:jc w:val="center"/>
        <w:rPr>
          <w:rFonts w:ascii="Montserrat" w:hAnsi="Montserrat"/>
          <w:lang w:val="es-MX"/>
        </w:rPr>
      </w:pPr>
    </w:p>
    <w:p w14:paraId="5B42AF9F" w14:textId="77777777" w:rsidR="00581987" w:rsidRPr="00564EBC" w:rsidRDefault="00581987"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5075B2C9" wp14:editId="4E58AEEC">
            <wp:extent cx="3129666" cy="1749590"/>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srcRect/>
                    <a:stretch>
                      <a:fillRect/>
                    </a:stretch>
                  </pic:blipFill>
                  <pic:spPr bwMode="auto">
                    <a:xfrm>
                      <a:off x="0" y="0"/>
                      <a:ext cx="3133058" cy="1751486"/>
                    </a:xfrm>
                    <a:prstGeom prst="rect">
                      <a:avLst/>
                    </a:prstGeom>
                    <a:noFill/>
                    <a:ln w="9525">
                      <a:noFill/>
                      <a:miter lim="800000"/>
                      <a:headEnd/>
                      <a:tailEnd/>
                    </a:ln>
                  </pic:spPr>
                </pic:pic>
              </a:graphicData>
            </a:graphic>
          </wp:inline>
        </w:drawing>
      </w:r>
    </w:p>
    <w:p w14:paraId="28583D61" w14:textId="77777777" w:rsidR="00581987" w:rsidRPr="00564EBC" w:rsidRDefault="00581987" w:rsidP="00DC5543">
      <w:pPr>
        <w:spacing w:after="0" w:line="240" w:lineRule="auto"/>
        <w:jc w:val="center"/>
        <w:rPr>
          <w:rFonts w:ascii="Montserrat" w:hAnsi="Montserrat"/>
          <w:lang w:val="es-MX"/>
        </w:rPr>
      </w:pPr>
    </w:p>
    <w:p w14:paraId="5C378B2D" w14:textId="77777777" w:rsidR="00581987" w:rsidRPr="00564EBC" w:rsidRDefault="00581987" w:rsidP="00DC5543">
      <w:pPr>
        <w:spacing w:after="0" w:line="240" w:lineRule="auto"/>
        <w:jc w:val="both"/>
        <w:rPr>
          <w:rFonts w:ascii="Montserrat" w:hAnsi="Montserrat"/>
          <w:lang w:val="es-MX"/>
        </w:rPr>
      </w:pPr>
    </w:p>
    <w:p w14:paraId="59E32E7D"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Es momento de comparar los dos textos:</w:t>
      </w:r>
    </w:p>
    <w:p w14:paraId="7B7B55E3" w14:textId="77777777" w:rsidR="00581987" w:rsidRPr="00564EBC" w:rsidRDefault="00581987" w:rsidP="00DC5543">
      <w:pPr>
        <w:spacing w:after="0" w:line="240" w:lineRule="auto"/>
        <w:jc w:val="both"/>
        <w:rPr>
          <w:rFonts w:ascii="Montserrat" w:hAnsi="Montserrat"/>
          <w:lang w:val="es-MX"/>
        </w:rPr>
      </w:pPr>
    </w:p>
    <w:p w14:paraId="459AD58F"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Primero, ¿a qué género pertenecen?</w:t>
      </w:r>
    </w:p>
    <w:p w14:paraId="5FFF9E99" w14:textId="77777777" w:rsidR="00581987" w:rsidRPr="00564EBC" w:rsidRDefault="00581987" w:rsidP="00DC5543">
      <w:pPr>
        <w:spacing w:after="0" w:line="240" w:lineRule="auto"/>
        <w:jc w:val="both"/>
        <w:rPr>
          <w:rFonts w:ascii="Montserrat" w:hAnsi="Montserrat"/>
          <w:lang w:val="es-MX"/>
        </w:rPr>
      </w:pPr>
    </w:p>
    <w:p w14:paraId="6C7430A4"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 xml:space="preserve">Son fábulas modernas, puesto que dejan una enseñanza. Recuerda que en las fábulas modernas los personajes son animales con características humanas y que al final aportan un aprendizaje, es decir, una moraleja. </w:t>
      </w:r>
    </w:p>
    <w:p w14:paraId="407AF458" w14:textId="77777777" w:rsidR="00581987" w:rsidRPr="00564EBC" w:rsidRDefault="00581987" w:rsidP="00DC5543">
      <w:pPr>
        <w:spacing w:after="0" w:line="240" w:lineRule="auto"/>
        <w:jc w:val="both"/>
        <w:rPr>
          <w:rFonts w:ascii="Montserrat" w:hAnsi="Montserrat"/>
          <w:lang w:val="es-MX"/>
        </w:rPr>
      </w:pPr>
    </w:p>
    <w:p w14:paraId="47FCBC0B"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¿Están relacionados los dos textos?</w:t>
      </w:r>
    </w:p>
    <w:p w14:paraId="45C6D74D" w14:textId="77777777" w:rsidR="00581987" w:rsidRPr="00564EBC" w:rsidRDefault="00581987" w:rsidP="00DC5543">
      <w:pPr>
        <w:spacing w:after="0" w:line="240" w:lineRule="auto"/>
        <w:jc w:val="both"/>
        <w:rPr>
          <w:rFonts w:ascii="Montserrat" w:hAnsi="Montserrat"/>
          <w:lang w:val="es-MX"/>
        </w:rPr>
      </w:pPr>
    </w:p>
    <w:p w14:paraId="783E6EA0"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 xml:space="preserve">Si, ya que los dos protagonistas, la Rana y el Erizo, deseaban ser bellos para tener amigos, pero basaban esta belleza en lo que los demás opinaban sobre ellos. </w:t>
      </w:r>
    </w:p>
    <w:p w14:paraId="0E26DF2C" w14:textId="77777777" w:rsidR="00581987" w:rsidRPr="00564EBC" w:rsidRDefault="00581987" w:rsidP="00DC5543">
      <w:pPr>
        <w:spacing w:after="0" w:line="240" w:lineRule="auto"/>
        <w:jc w:val="both"/>
        <w:rPr>
          <w:rFonts w:ascii="Montserrat" w:hAnsi="Montserrat"/>
          <w:lang w:val="es-MX"/>
        </w:rPr>
      </w:pPr>
    </w:p>
    <w:p w14:paraId="044C55F5"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Cuáles son los ejemplos acerca de la belleza que se aportan en los textos, ¿son iguales, distintos, se complementan?</w:t>
      </w:r>
    </w:p>
    <w:p w14:paraId="7F8A499A" w14:textId="77777777" w:rsidR="00581987" w:rsidRPr="00564EBC" w:rsidRDefault="00581987" w:rsidP="00DC5543">
      <w:pPr>
        <w:spacing w:after="0" w:line="240" w:lineRule="auto"/>
        <w:jc w:val="both"/>
        <w:rPr>
          <w:rFonts w:ascii="Montserrat" w:hAnsi="Montserrat"/>
          <w:lang w:val="es-MX"/>
        </w:rPr>
      </w:pPr>
    </w:p>
    <w:p w14:paraId="7736A296"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 xml:space="preserve">Son Paralelos: pues en realidad la rana no busca ser bella, sino ser auténtica y no se habla de la belleza como tal, sólo se infiere, es decir, se ejemplifica con lo que hace la rana para lograr su propósito y esto lo logra haciendo ejercicio. En </w:t>
      </w:r>
      <w:r w:rsidRPr="00564EBC">
        <w:rPr>
          <w:rFonts w:ascii="Montserrat" w:hAnsi="Montserrat"/>
          <w:lang w:val="es-MX"/>
        </w:rPr>
        <w:lastRenderedPageBreak/>
        <w:t xml:space="preserve">cambio, con el puercoespín se dice que éste es feo y cuando lo llenan de joyas, entonces se convierte en un ser bello y sacrifica su vida por ello. </w:t>
      </w:r>
    </w:p>
    <w:p w14:paraId="06084843" w14:textId="77777777" w:rsidR="00581987" w:rsidRPr="00564EBC" w:rsidRDefault="00581987" w:rsidP="00DC5543">
      <w:pPr>
        <w:spacing w:after="0" w:line="240" w:lineRule="auto"/>
        <w:jc w:val="both"/>
        <w:rPr>
          <w:rFonts w:ascii="Montserrat" w:hAnsi="Montserrat"/>
          <w:lang w:val="es-MX"/>
        </w:rPr>
      </w:pPr>
    </w:p>
    <w:p w14:paraId="06C8D7E2"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Lo que observaste en los textos es que, aunque nunca se nombran como tal los ejemplos, al irlos leyendo, te darás cuenta lo que ambos animales hacen para lograr la belleza.</w:t>
      </w:r>
    </w:p>
    <w:p w14:paraId="620EACA7" w14:textId="77777777" w:rsidR="00581987" w:rsidRPr="00564EBC" w:rsidRDefault="00581987" w:rsidP="00DC5543">
      <w:pPr>
        <w:spacing w:after="0" w:line="240" w:lineRule="auto"/>
        <w:jc w:val="both"/>
        <w:rPr>
          <w:rFonts w:ascii="Montserrat" w:hAnsi="Montserrat"/>
          <w:lang w:val="es-MX"/>
        </w:rPr>
      </w:pPr>
    </w:p>
    <w:p w14:paraId="68025B4E"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No siempre los textos tienen los ejemplos tan claros, en algunos casos hay que leerlos completos para localizarlos, aunque en otros casos, como se nombró anteriormente, sí se citan como tal. </w:t>
      </w:r>
    </w:p>
    <w:p w14:paraId="3D75BAF8" w14:textId="77777777" w:rsidR="00581987" w:rsidRPr="00564EBC" w:rsidRDefault="00581987" w:rsidP="00DC5543">
      <w:pPr>
        <w:spacing w:after="0" w:line="240" w:lineRule="auto"/>
        <w:jc w:val="both"/>
        <w:rPr>
          <w:rFonts w:ascii="Montserrat" w:hAnsi="Montserrat"/>
          <w:lang w:val="es-MX"/>
        </w:rPr>
      </w:pPr>
    </w:p>
    <w:p w14:paraId="68928AB1"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Tanto Augusto Monterroso como Marco Denevi, hablaron del tema de “la Belleza” en sus obras, desde el punto de vista de unos seres que se aventuraron y arriesgaron su vida en su búsqueda, sin pensar que sólo necesitaban aceptarse como tal. </w:t>
      </w:r>
    </w:p>
    <w:p w14:paraId="58DF96E5" w14:textId="77777777" w:rsidR="00581987" w:rsidRPr="00564EBC" w:rsidRDefault="00581987" w:rsidP="00DC5543">
      <w:pPr>
        <w:spacing w:after="0" w:line="240" w:lineRule="auto"/>
        <w:jc w:val="both"/>
        <w:rPr>
          <w:rFonts w:ascii="Montserrat" w:hAnsi="Montserrat"/>
          <w:lang w:val="es-MX"/>
        </w:rPr>
      </w:pPr>
    </w:p>
    <w:p w14:paraId="14ACACEE"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Entonces, cuando se habla de la comparación de los ejemplos en diversos textos de un mismo tema, es común encontrar en ellos ideas similares o paralelas, como en el ejemplo anterior. Sin embargo, la diversidad de textos es tan grande como diversos son los autores que los escriben y estos, pueden o no, coincidir e incluso dichos ejemplos en los textos pueden complementar la información del otro.</w:t>
      </w:r>
    </w:p>
    <w:p w14:paraId="3F72E2DA" w14:textId="77777777" w:rsidR="00581987" w:rsidRPr="00564EBC" w:rsidRDefault="00581987" w:rsidP="00DC5543">
      <w:pPr>
        <w:spacing w:after="0" w:line="240" w:lineRule="auto"/>
        <w:jc w:val="both"/>
        <w:rPr>
          <w:rFonts w:ascii="Montserrat" w:hAnsi="Montserrat"/>
          <w:lang w:val="es-MX"/>
        </w:rPr>
      </w:pPr>
    </w:p>
    <w:p w14:paraId="3575AE78"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Sigue con tu aprendizaje con otro ejemplo, esta vez con el tema: “La importancia de las lenguas indígenas en peligro de extinción”. Un tema más específico que el anterior.</w:t>
      </w:r>
    </w:p>
    <w:p w14:paraId="7EB3134C" w14:textId="77777777" w:rsidR="00581987" w:rsidRPr="00564EBC" w:rsidRDefault="00581987" w:rsidP="00DC5543">
      <w:pPr>
        <w:spacing w:after="0" w:line="240" w:lineRule="auto"/>
        <w:jc w:val="both"/>
        <w:rPr>
          <w:rFonts w:ascii="Montserrat" w:hAnsi="Montserrat"/>
          <w:lang w:val="es-MX"/>
        </w:rPr>
      </w:pPr>
    </w:p>
    <w:p w14:paraId="36F8456B"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¿Por qué es importante valorar y preservar la gran diversidad de lenguas que actualmente se siguen hablando en el país?</w:t>
      </w:r>
    </w:p>
    <w:p w14:paraId="6D8BE89E" w14:textId="77777777" w:rsidR="00581987" w:rsidRPr="00564EBC" w:rsidRDefault="00581987" w:rsidP="00DC5543">
      <w:pPr>
        <w:spacing w:after="0" w:line="240" w:lineRule="auto"/>
        <w:jc w:val="both"/>
        <w:rPr>
          <w:rFonts w:ascii="Montserrat" w:hAnsi="Montserrat"/>
          <w:lang w:val="es-MX"/>
        </w:rPr>
      </w:pPr>
    </w:p>
    <w:p w14:paraId="2B67F1EE"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Observa el siguiente video e identifica cómo los autores muestran claramente ejemplos de ideas similares, complementarias y contradictorias en los textos. </w:t>
      </w:r>
    </w:p>
    <w:p w14:paraId="4DB90D1A" w14:textId="77777777" w:rsidR="00581987" w:rsidRPr="00564EBC" w:rsidRDefault="00581987" w:rsidP="00DC5543">
      <w:pPr>
        <w:spacing w:after="0" w:line="240" w:lineRule="auto"/>
        <w:jc w:val="both"/>
        <w:rPr>
          <w:rFonts w:ascii="Montserrat" w:hAnsi="Montserrat"/>
          <w:lang w:val="es-MX"/>
        </w:rPr>
      </w:pPr>
    </w:p>
    <w:p w14:paraId="4F388FE3" w14:textId="77777777" w:rsidR="00581987" w:rsidRPr="00FA4D82" w:rsidRDefault="00581987" w:rsidP="009819FC">
      <w:pPr>
        <w:pStyle w:val="Prrafodelista"/>
        <w:numPr>
          <w:ilvl w:val="0"/>
          <w:numId w:val="2"/>
        </w:numPr>
        <w:spacing w:after="0" w:line="240" w:lineRule="auto"/>
        <w:jc w:val="both"/>
        <w:rPr>
          <w:rFonts w:ascii="Montserrat" w:hAnsi="Montserrat"/>
          <w:b/>
          <w:bCs/>
          <w:highlight w:val="yellow"/>
          <w:lang w:val="es-MX"/>
        </w:rPr>
      </w:pPr>
      <w:r w:rsidRPr="00FA4D82">
        <w:rPr>
          <w:rFonts w:ascii="Montserrat" w:hAnsi="Montserrat"/>
          <w:b/>
          <w:bCs/>
          <w:highlight w:val="yellow"/>
          <w:lang w:val="es-MX"/>
        </w:rPr>
        <w:t xml:space="preserve">La importancia de las lenguas indígenas en peligro de extinción. </w:t>
      </w:r>
    </w:p>
    <w:p w14:paraId="47F4D174" w14:textId="77777777" w:rsidR="00581987" w:rsidRPr="00564EBC" w:rsidRDefault="00581987" w:rsidP="00DC5543">
      <w:pPr>
        <w:pStyle w:val="Prrafodelista"/>
        <w:spacing w:after="0" w:line="240" w:lineRule="auto"/>
        <w:ind w:left="0"/>
        <w:jc w:val="both"/>
        <w:rPr>
          <w:rFonts w:ascii="Montserrat" w:hAnsi="Montserrat"/>
          <w:lang w:val="es-MX"/>
        </w:rPr>
      </w:pPr>
    </w:p>
    <w:p w14:paraId="16142EC1" w14:textId="77777777" w:rsidR="00581987" w:rsidRPr="00564EBC" w:rsidRDefault="00581987" w:rsidP="00DC5543">
      <w:pPr>
        <w:pStyle w:val="Prrafodelista"/>
        <w:spacing w:after="0" w:line="240" w:lineRule="auto"/>
        <w:ind w:left="0"/>
        <w:jc w:val="both"/>
        <w:rPr>
          <w:rFonts w:ascii="Montserrat" w:hAnsi="Montserrat"/>
          <w:lang w:val="es-MX"/>
        </w:rPr>
      </w:pPr>
      <w:r w:rsidRPr="00564EBC">
        <w:rPr>
          <w:rFonts w:ascii="Montserrat" w:hAnsi="Montserrat"/>
          <w:lang w:val="es-MX"/>
        </w:rPr>
        <w:t>En los textos uno y dos, al ser discontinuos y mostrar su información a través de imágenes, es fácil observar que en ambos se menciona que existen en la actualidad 68 pueblos que hablan una lengua indígena y estos cuentan con 364 variantes lingüísticas.</w:t>
      </w:r>
    </w:p>
    <w:p w14:paraId="1F524CE6" w14:textId="77777777" w:rsidR="00581987" w:rsidRPr="00564EBC" w:rsidRDefault="00581987" w:rsidP="00DC5543">
      <w:pPr>
        <w:pStyle w:val="Prrafodelista"/>
        <w:spacing w:after="0" w:line="240" w:lineRule="auto"/>
        <w:ind w:left="0"/>
        <w:jc w:val="both"/>
        <w:rPr>
          <w:rFonts w:ascii="Montserrat" w:hAnsi="Montserrat"/>
          <w:lang w:val="es-MX"/>
        </w:rPr>
      </w:pPr>
    </w:p>
    <w:p w14:paraId="335CE288" w14:textId="77777777" w:rsidR="00581987" w:rsidRPr="00564EBC" w:rsidRDefault="00581987" w:rsidP="00DC5543">
      <w:pPr>
        <w:pStyle w:val="Prrafodelista"/>
        <w:spacing w:after="0" w:line="240" w:lineRule="auto"/>
        <w:ind w:left="0"/>
        <w:jc w:val="both"/>
        <w:rPr>
          <w:rFonts w:ascii="Montserrat" w:hAnsi="Montserrat"/>
          <w:lang w:val="es-MX"/>
        </w:rPr>
      </w:pPr>
      <w:r w:rsidRPr="00564EBC">
        <w:rPr>
          <w:rFonts w:ascii="Montserrat" w:hAnsi="Montserrat"/>
          <w:lang w:val="es-MX"/>
        </w:rPr>
        <w:t xml:space="preserve">Asimismo, en el texto tres, puedes leer el mismo ejemplo que en los textos uno y dos, ya que las autoras coinciden con los datos mostrados, y complementan la información, aclarando que las lenguas indígenas pertenecen, a su vez, a 11 familias lingüísticas. </w:t>
      </w:r>
    </w:p>
    <w:p w14:paraId="0D6B401E" w14:textId="77777777" w:rsidR="00581987" w:rsidRPr="00564EBC" w:rsidRDefault="00581987" w:rsidP="00DC5543">
      <w:pPr>
        <w:pStyle w:val="Prrafodelista"/>
        <w:spacing w:after="0" w:line="240" w:lineRule="auto"/>
        <w:ind w:left="0"/>
        <w:jc w:val="both"/>
        <w:rPr>
          <w:rFonts w:ascii="Montserrat" w:hAnsi="Montserrat"/>
          <w:lang w:val="es-MX"/>
        </w:rPr>
      </w:pPr>
    </w:p>
    <w:p w14:paraId="66878807" w14:textId="77777777" w:rsidR="00581987" w:rsidRPr="00564EBC" w:rsidRDefault="00581987" w:rsidP="00DC5543">
      <w:pPr>
        <w:pStyle w:val="Prrafodelista"/>
        <w:spacing w:after="0" w:line="240" w:lineRule="auto"/>
        <w:ind w:left="0"/>
        <w:jc w:val="both"/>
        <w:rPr>
          <w:rFonts w:ascii="Montserrat" w:hAnsi="Montserrat"/>
          <w:lang w:val="es-MX"/>
        </w:rPr>
      </w:pPr>
      <w:r w:rsidRPr="00564EBC">
        <w:rPr>
          <w:rFonts w:ascii="Montserrat" w:hAnsi="Montserrat"/>
          <w:lang w:val="es-MX"/>
        </w:rPr>
        <w:t xml:space="preserve">En el cuarto texto, de Eduardo Matos, se comenta que son las mismas comunidades hablantes de una lengua indígena las que no saben qué hacer con su idioma y defiende la postura acerca de que mientras exista por lo menos un hablante, existe lengua materna, sin embargo, el quinto texto del INAI, en su comunicado de agosto </w:t>
      </w:r>
      <w:r w:rsidRPr="00564EBC">
        <w:rPr>
          <w:rFonts w:ascii="Montserrat" w:hAnsi="Montserrat"/>
          <w:lang w:val="es-MX"/>
        </w:rPr>
        <w:lastRenderedPageBreak/>
        <w:t xml:space="preserve">de 2020, señala que, derivado de la situación de salud, es casi imposible la práctica de estas lenguas, pues hay poca comunicación entre los hablantes de las comunidades. </w:t>
      </w:r>
    </w:p>
    <w:p w14:paraId="787A592B" w14:textId="77777777" w:rsidR="00581987" w:rsidRPr="00564EBC" w:rsidRDefault="00581987" w:rsidP="00DC5543">
      <w:pPr>
        <w:spacing w:after="0" w:line="240" w:lineRule="auto"/>
        <w:jc w:val="both"/>
        <w:rPr>
          <w:rFonts w:ascii="Montserrat" w:hAnsi="Montserrat"/>
          <w:lang w:val="es-MX"/>
        </w:rPr>
      </w:pPr>
    </w:p>
    <w:p w14:paraId="08BBC4A7"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Al analizar lo anterior, no sólo estas aprendiendo a observar los ejemplos en distintos textos de un mismo tema, sino que también conoces más sobre la diversidad cultural en nuestro país. </w:t>
      </w:r>
    </w:p>
    <w:p w14:paraId="2674023A" w14:textId="77777777" w:rsidR="00581987" w:rsidRPr="00564EBC" w:rsidRDefault="00581987" w:rsidP="00DC5543">
      <w:pPr>
        <w:spacing w:after="0" w:line="240" w:lineRule="auto"/>
        <w:jc w:val="both"/>
        <w:rPr>
          <w:rFonts w:ascii="Montserrat" w:hAnsi="Montserrat"/>
          <w:lang w:val="es-MX"/>
        </w:rPr>
      </w:pPr>
    </w:p>
    <w:p w14:paraId="4B863074"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La complejidad en estos textos fue mayor a las de los textos literarios. Esto se debe a que en este tipo de textos se muestran más ejemplos que pueden tener una postura del autor contraria a la nuestra, nueva o que es producto de una investigación de alguien que es autoridad en el tema. </w:t>
      </w:r>
    </w:p>
    <w:p w14:paraId="75FDB39F" w14:textId="77777777" w:rsidR="00581987" w:rsidRPr="00564EBC" w:rsidRDefault="00581987" w:rsidP="00DC5543">
      <w:pPr>
        <w:spacing w:after="0" w:line="240" w:lineRule="auto"/>
        <w:jc w:val="both"/>
        <w:rPr>
          <w:rFonts w:ascii="Montserrat" w:hAnsi="Montserrat"/>
          <w:lang w:val="es-MX"/>
        </w:rPr>
      </w:pPr>
    </w:p>
    <w:p w14:paraId="20E0C0AB"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Los textos tienen diversos propósitos como informar, convencer a alguien sobre un tema, postura o idea y argumentar, entre otros; para ello, usan diversas herramientas como los ejemplos, pueden ser oraciones o incluso imágenes. Para que puedas comprender mejor el tema, observa la siguiente imagen: </w:t>
      </w:r>
    </w:p>
    <w:p w14:paraId="694C14CB" w14:textId="77777777" w:rsidR="00581987" w:rsidRPr="00564EBC" w:rsidRDefault="00581987" w:rsidP="00DC5543">
      <w:pPr>
        <w:spacing w:after="0" w:line="240" w:lineRule="auto"/>
        <w:jc w:val="both"/>
        <w:rPr>
          <w:rFonts w:ascii="Montserrat" w:hAnsi="Montserrat"/>
          <w:lang w:val="es-MX"/>
        </w:rPr>
      </w:pPr>
    </w:p>
    <w:p w14:paraId="26C6A430" w14:textId="77777777" w:rsidR="00581987" w:rsidRPr="00564EBC" w:rsidRDefault="00581987"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3B3B6EC6" wp14:editId="72157001">
            <wp:extent cx="5571461" cy="3083736"/>
            <wp:effectExtent l="0" t="0" r="0" b="2540"/>
            <wp:docPr id="1073741852" name="Imagen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81724" cy="3089417"/>
                    </a:xfrm>
                    <a:prstGeom prst="rect">
                      <a:avLst/>
                    </a:prstGeom>
                  </pic:spPr>
                </pic:pic>
              </a:graphicData>
            </a:graphic>
          </wp:inline>
        </w:drawing>
      </w:r>
    </w:p>
    <w:p w14:paraId="2D958341" w14:textId="77777777" w:rsidR="00581987" w:rsidRPr="00564EBC" w:rsidRDefault="00581987" w:rsidP="00DC5543">
      <w:pPr>
        <w:spacing w:after="0" w:line="240" w:lineRule="auto"/>
        <w:rPr>
          <w:rFonts w:ascii="Montserrat" w:hAnsi="Montserrat"/>
          <w:lang w:val="es-MX"/>
        </w:rPr>
      </w:pPr>
    </w:p>
    <w:p w14:paraId="5BD928D5"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En estos tres textos que hablan del tema “El muralismo mexicano”, puedes notar que las líneas resaltadas en color rojo ejemplifican cada una de lo que fue: el movimiento social y artístico. </w:t>
      </w:r>
    </w:p>
    <w:p w14:paraId="35005383" w14:textId="77777777" w:rsidR="00581987" w:rsidRPr="00564EBC" w:rsidRDefault="00581987" w:rsidP="00DC5543">
      <w:pPr>
        <w:spacing w:after="0" w:line="240" w:lineRule="auto"/>
        <w:jc w:val="both"/>
        <w:rPr>
          <w:rFonts w:ascii="Montserrat" w:hAnsi="Montserrat"/>
          <w:lang w:val="es-MX"/>
        </w:rPr>
      </w:pPr>
    </w:p>
    <w:p w14:paraId="6890A426"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Ahora, observa la siguiente imagen:</w:t>
      </w:r>
    </w:p>
    <w:p w14:paraId="0FF644A9" w14:textId="77777777" w:rsidR="00581987" w:rsidRPr="00564EBC" w:rsidRDefault="00581987" w:rsidP="00DC5543">
      <w:pPr>
        <w:spacing w:after="0" w:line="240" w:lineRule="auto"/>
        <w:jc w:val="both"/>
        <w:rPr>
          <w:rFonts w:ascii="Montserrat" w:hAnsi="Montserrat"/>
          <w:lang w:val="es-MX"/>
        </w:rPr>
      </w:pPr>
    </w:p>
    <w:p w14:paraId="75B4CEB9" w14:textId="77777777" w:rsidR="00581987" w:rsidRPr="00564EBC" w:rsidRDefault="00581987" w:rsidP="00DC5543">
      <w:pPr>
        <w:spacing w:after="0" w:line="240" w:lineRule="auto"/>
        <w:jc w:val="center"/>
        <w:rPr>
          <w:rFonts w:ascii="Montserrat" w:hAnsi="Montserrat"/>
          <w:lang w:val="es-MX"/>
        </w:rPr>
      </w:pPr>
      <w:r w:rsidRPr="00564EBC">
        <w:rPr>
          <w:rFonts w:ascii="Montserrat" w:hAnsi="Montserrat"/>
          <w:noProof/>
        </w:rPr>
        <w:lastRenderedPageBreak/>
        <w:drawing>
          <wp:inline distT="0" distB="0" distL="0" distR="0" wp14:anchorId="3B76BA8B" wp14:editId="54DF3ACA">
            <wp:extent cx="5080824" cy="2561649"/>
            <wp:effectExtent l="0" t="0" r="5715" b="0"/>
            <wp:docPr id="1073741853" name="Imagen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6224"/>
                    <a:stretch/>
                  </pic:blipFill>
                  <pic:spPr bwMode="auto">
                    <a:xfrm>
                      <a:off x="0" y="0"/>
                      <a:ext cx="5081905" cy="2562194"/>
                    </a:xfrm>
                    <a:prstGeom prst="rect">
                      <a:avLst/>
                    </a:prstGeom>
                    <a:ln>
                      <a:noFill/>
                    </a:ln>
                    <a:extLst>
                      <a:ext uri="{53640926-AAD7-44D8-BBD7-CCE9431645EC}">
                        <a14:shadowObscured xmlns:a14="http://schemas.microsoft.com/office/drawing/2010/main"/>
                      </a:ext>
                    </a:extLst>
                  </pic:spPr>
                </pic:pic>
              </a:graphicData>
            </a:graphic>
          </wp:inline>
        </w:drawing>
      </w:r>
    </w:p>
    <w:p w14:paraId="346B8C6A" w14:textId="77777777" w:rsidR="00581987" w:rsidRPr="00564EBC" w:rsidRDefault="00581987" w:rsidP="00DC5543">
      <w:pPr>
        <w:spacing w:after="0" w:line="240" w:lineRule="auto"/>
        <w:jc w:val="both"/>
        <w:rPr>
          <w:rFonts w:ascii="Montserrat" w:hAnsi="Montserrat"/>
          <w:lang w:val="es-MX"/>
        </w:rPr>
      </w:pPr>
    </w:p>
    <w:p w14:paraId="1CF68611"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El autor Hal Foster complementa hábilmente la información con ejemplos de las obras más representativas de cada uno de los muralistas:</w:t>
      </w:r>
    </w:p>
    <w:p w14:paraId="3881FF8F" w14:textId="77777777" w:rsidR="00581987" w:rsidRPr="00564EBC" w:rsidRDefault="00581987" w:rsidP="00DC5543">
      <w:pPr>
        <w:spacing w:after="0" w:line="240" w:lineRule="auto"/>
        <w:jc w:val="both"/>
        <w:rPr>
          <w:rFonts w:ascii="Montserrat" w:hAnsi="Montserrat"/>
          <w:lang w:val="es-MX"/>
        </w:rPr>
      </w:pPr>
    </w:p>
    <w:p w14:paraId="6E35F26E" w14:textId="77777777" w:rsidR="00581987" w:rsidRPr="00564EBC" w:rsidRDefault="00581987" w:rsidP="009819FC">
      <w:pPr>
        <w:pStyle w:val="Prrafodelista"/>
        <w:numPr>
          <w:ilvl w:val="0"/>
          <w:numId w:val="3"/>
        </w:numPr>
        <w:spacing w:after="0" w:line="240" w:lineRule="auto"/>
        <w:jc w:val="both"/>
        <w:rPr>
          <w:rFonts w:ascii="Montserrat" w:hAnsi="Montserrat"/>
          <w:lang w:val="es-MX"/>
        </w:rPr>
      </w:pPr>
      <w:r w:rsidRPr="00564EBC">
        <w:rPr>
          <w:rFonts w:ascii="Montserrat" w:hAnsi="Montserrat"/>
          <w:lang w:val="es-MX"/>
        </w:rPr>
        <w:t xml:space="preserve">La trinchera de José Clemente Orozco </w:t>
      </w:r>
    </w:p>
    <w:p w14:paraId="26A24BDE" w14:textId="77777777" w:rsidR="00581987" w:rsidRPr="00564EBC" w:rsidRDefault="00581987" w:rsidP="009819FC">
      <w:pPr>
        <w:pStyle w:val="Prrafodelista"/>
        <w:numPr>
          <w:ilvl w:val="0"/>
          <w:numId w:val="3"/>
        </w:numPr>
        <w:spacing w:after="0" w:line="240" w:lineRule="auto"/>
        <w:jc w:val="both"/>
        <w:rPr>
          <w:rFonts w:ascii="Montserrat" w:hAnsi="Montserrat"/>
          <w:lang w:val="es-MX"/>
        </w:rPr>
      </w:pPr>
      <w:r w:rsidRPr="00564EBC">
        <w:rPr>
          <w:rFonts w:ascii="Montserrat" w:hAnsi="Montserrat"/>
          <w:lang w:val="es-MX"/>
        </w:rPr>
        <w:t xml:space="preserve">Historia de México de Diego Rivera  </w:t>
      </w:r>
    </w:p>
    <w:p w14:paraId="3B453853" w14:textId="77777777" w:rsidR="00581987" w:rsidRPr="00564EBC" w:rsidRDefault="00581987" w:rsidP="009819FC">
      <w:pPr>
        <w:pStyle w:val="Prrafodelista"/>
        <w:numPr>
          <w:ilvl w:val="0"/>
          <w:numId w:val="3"/>
        </w:numPr>
        <w:spacing w:after="0" w:line="240" w:lineRule="auto"/>
        <w:jc w:val="both"/>
        <w:rPr>
          <w:rFonts w:ascii="Montserrat" w:hAnsi="Montserrat"/>
          <w:lang w:val="es-MX"/>
        </w:rPr>
      </w:pPr>
      <w:r w:rsidRPr="00564EBC">
        <w:rPr>
          <w:rFonts w:ascii="Montserrat" w:hAnsi="Montserrat"/>
          <w:lang w:val="es-MX"/>
        </w:rPr>
        <w:t xml:space="preserve">Retrato de la burguesía de David Alfaro Siqueiros. </w:t>
      </w:r>
    </w:p>
    <w:p w14:paraId="698E963A" w14:textId="77777777" w:rsidR="00581987" w:rsidRPr="00564EBC" w:rsidRDefault="00581987" w:rsidP="00DC5543">
      <w:pPr>
        <w:spacing w:after="0" w:line="240" w:lineRule="auto"/>
        <w:jc w:val="both"/>
        <w:rPr>
          <w:rFonts w:ascii="Montserrat" w:hAnsi="Montserrat"/>
          <w:lang w:val="es-MX"/>
        </w:rPr>
      </w:pPr>
    </w:p>
    <w:p w14:paraId="1E261340"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En los textos, la postura de quien escribe o diserta sobre un tema, los ejemplos son variados. </w:t>
      </w:r>
    </w:p>
    <w:p w14:paraId="35BD5278" w14:textId="77777777" w:rsidR="00581987" w:rsidRPr="00564EBC" w:rsidRDefault="00581987" w:rsidP="00DC5543">
      <w:pPr>
        <w:spacing w:after="0" w:line="240" w:lineRule="auto"/>
        <w:jc w:val="both"/>
        <w:rPr>
          <w:rFonts w:ascii="Montserrat" w:hAnsi="Montserrat"/>
          <w:lang w:val="es-MX"/>
        </w:rPr>
      </w:pPr>
    </w:p>
    <w:p w14:paraId="176715D2" w14:textId="7F706505" w:rsidR="00D80EAD" w:rsidRPr="00564EBC" w:rsidRDefault="00581987" w:rsidP="00DC5543">
      <w:pPr>
        <w:spacing w:after="0" w:line="240" w:lineRule="auto"/>
        <w:jc w:val="both"/>
        <w:rPr>
          <w:rFonts w:ascii="Montserrat" w:hAnsi="Montserrat"/>
          <w:lang w:val="es-MX"/>
        </w:rPr>
      </w:pPr>
      <w:r w:rsidRPr="00564EBC">
        <w:rPr>
          <w:rFonts w:ascii="Montserrat" w:hAnsi="Montserrat"/>
          <w:lang w:val="es-MX"/>
        </w:rPr>
        <w:t>Para una mejor organización de tu investigación, puedes elaborar un cuadro comparativo en donde escribas y analices las semejanzas y diferencias entre los textos, con la finalidad de comparar y evaluar los ejemplos que muestra cada texto.</w:t>
      </w:r>
    </w:p>
    <w:p w14:paraId="68BCC81E" w14:textId="77777777" w:rsidR="00D80EAD" w:rsidRPr="00564EBC" w:rsidRDefault="00D80EAD" w:rsidP="00DC5543">
      <w:pPr>
        <w:spacing w:after="0" w:line="240" w:lineRule="auto"/>
        <w:jc w:val="both"/>
        <w:rPr>
          <w:rFonts w:ascii="Montserrat" w:hAnsi="Montserrat"/>
          <w:lang w:val="es-MX"/>
        </w:rPr>
      </w:pPr>
    </w:p>
    <w:p w14:paraId="0740D149" w14:textId="71C69DAB" w:rsidR="00CF1890" w:rsidRPr="00564EBC" w:rsidRDefault="00CF1890" w:rsidP="00DC5543">
      <w:pPr>
        <w:spacing w:after="0" w:line="240" w:lineRule="auto"/>
        <w:jc w:val="both"/>
        <w:rPr>
          <w:rFonts w:ascii="Montserrat" w:hAnsi="Montserrat"/>
          <w:lang w:val="es-MX"/>
        </w:rPr>
      </w:pPr>
    </w:p>
    <w:p w14:paraId="02EE48BD" w14:textId="77777777" w:rsidR="00FB627B" w:rsidRPr="00564EBC" w:rsidRDefault="00FB627B" w:rsidP="00DC5543">
      <w:pPr>
        <w:spacing w:after="0" w:line="240" w:lineRule="auto"/>
        <w:jc w:val="both"/>
        <w:rPr>
          <w:rFonts w:ascii="Montserrat" w:hAnsi="Montserrat"/>
          <w:b/>
          <w:sz w:val="28"/>
          <w:lang w:val="es-MX"/>
        </w:rPr>
      </w:pPr>
      <w:r w:rsidRPr="00564EBC">
        <w:rPr>
          <w:rFonts w:ascii="Montserrat" w:hAnsi="Montserrat"/>
          <w:b/>
          <w:sz w:val="28"/>
          <w:lang w:val="es-MX"/>
        </w:rPr>
        <w:t>El Reto de Hoy:</w:t>
      </w:r>
    </w:p>
    <w:p w14:paraId="6B9BA99F" w14:textId="77777777" w:rsidR="00CF1890" w:rsidRPr="00564EBC" w:rsidRDefault="00CF1890" w:rsidP="00DC5543">
      <w:pPr>
        <w:spacing w:after="0" w:line="240" w:lineRule="auto"/>
        <w:jc w:val="both"/>
        <w:rPr>
          <w:rFonts w:ascii="Montserrat" w:hAnsi="Montserrat"/>
          <w:lang w:val="es-MX"/>
        </w:rPr>
      </w:pPr>
    </w:p>
    <w:p w14:paraId="58E7FE80"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Responde las siguientes preguntas:</w:t>
      </w:r>
    </w:p>
    <w:p w14:paraId="571B65B7" w14:textId="77777777" w:rsidR="00581987" w:rsidRPr="00564EBC" w:rsidRDefault="00581987" w:rsidP="00DC5543">
      <w:pPr>
        <w:spacing w:after="0" w:line="240" w:lineRule="auto"/>
        <w:jc w:val="both"/>
        <w:rPr>
          <w:rFonts w:ascii="Montserrat" w:hAnsi="Montserrat"/>
          <w:lang w:val="es-MX"/>
        </w:rPr>
      </w:pPr>
    </w:p>
    <w:p w14:paraId="511A08ED"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¿Qué te gusta leer?</w:t>
      </w:r>
    </w:p>
    <w:p w14:paraId="6ED55811" w14:textId="51F1D0E8"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 xml:space="preserve">¿Buscas ejemplos en </w:t>
      </w:r>
      <w:r w:rsidR="00B10234">
        <w:rPr>
          <w:rFonts w:ascii="Montserrat" w:hAnsi="Montserrat"/>
          <w:lang w:val="es-MX"/>
        </w:rPr>
        <w:t>tus lecturas</w:t>
      </w:r>
      <w:r w:rsidRPr="00564EBC">
        <w:rPr>
          <w:rFonts w:ascii="Montserrat" w:hAnsi="Montserrat"/>
          <w:lang w:val="es-MX"/>
        </w:rPr>
        <w:t xml:space="preserve">? </w:t>
      </w:r>
    </w:p>
    <w:p w14:paraId="40132AE7" w14:textId="6C8ABFD9" w:rsidR="00D80EAD"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¿Qué sucede si te encuentras dos textos que sean de ciencia ficción, los comparas?</w:t>
      </w:r>
    </w:p>
    <w:p w14:paraId="078F9B97" w14:textId="77777777" w:rsidR="00DC626E" w:rsidRPr="00564EBC" w:rsidRDefault="00DC626E" w:rsidP="00DC5543">
      <w:pPr>
        <w:spacing w:after="0" w:line="240" w:lineRule="auto"/>
        <w:jc w:val="both"/>
        <w:rPr>
          <w:rFonts w:ascii="Montserrat" w:hAnsi="Montserrat"/>
          <w:lang w:val="es-MX"/>
        </w:rPr>
      </w:pPr>
    </w:p>
    <w:p w14:paraId="502EAE97" w14:textId="29ECC155" w:rsidR="00343CC4" w:rsidRPr="00564EBC" w:rsidRDefault="00343CC4" w:rsidP="00DC5543">
      <w:pPr>
        <w:spacing w:after="0" w:line="240" w:lineRule="auto"/>
        <w:jc w:val="both"/>
        <w:rPr>
          <w:rFonts w:ascii="Montserrat" w:hAnsi="Montserrat"/>
          <w:lang w:val="es-MX"/>
        </w:rPr>
      </w:pPr>
    </w:p>
    <w:p w14:paraId="74891F7D" w14:textId="77777777" w:rsidR="004F5F01" w:rsidRPr="00564EBC" w:rsidRDefault="004F5F01" w:rsidP="00DC5543">
      <w:pPr>
        <w:pBdr>
          <w:top w:val="nil"/>
          <w:left w:val="nil"/>
          <w:bottom w:val="nil"/>
          <w:right w:val="nil"/>
          <w:between w:val="nil"/>
        </w:pBdr>
        <w:spacing w:after="0" w:line="240" w:lineRule="auto"/>
        <w:jc w:val="center"/>
        <w:rPr>
          <w:rFonts w:ascii="Montserrat" w:hAnsi="Montserrat"/>
          <w:b/>
          <w:sz w:val="24"/>
          <w:szCs w:val="24"/>
          <w:lang w:val="es-MX"/>
        </w:rPr>
      </w:pPr>
      <w:r w:rsidRPr="00564EBC">
        <w:rPr>
          <w:rFonts w:ascii="Montserrat" w:hAnsi="Montserrat"/>
          <w:b/>
          <w:sz w:val="24"/>
          <w:szCs w:val="24"/>
          <w:lang w:val="es-MX"/>
        </w:rPr>
        <w:t>¡Buen trabajo!</w:t>
      </w:r>
    </w:p>
    <w:p w14:paraId="4B89F818" w14:textId="77777777" w:rsidR="004F5F01" w:rsidRPr="00564EBC" w:rsidRDefault="004F5F01" w:rsidP="00DC5543">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564EBC" w:rsidRDefault="004F5F01" w:rsidP="00DC5543">
      <w:pPr>
        <w:pBdr>
          <w:top w:val="nil"/>
          <w:left w:val="nil"/>
          <w:bottom w:val="nil"/>
          <w:right w:val="nil"/>
          <w:between w:val="nil"/>
        </w:pBdr>
        <w:spacing w:after="0" w:line="240" w:lineRule="auto"/>
        <w:jc w:val="center"/>
        <w:rPr>
          <w:rFonts w:ascii="Montserrat" w:hAnsi="Montserrat"/>
          <w:b/>
          <w:sz w:val="26"/>
          <w:szCs w:val="28"/>
          <w:lang w:val="es-MX"/>
        </w:rPr>
      </w:pPr>
      <w:r w:rsidRPr="00564EBC">
        <w:rPr>
          <w:rFonts w:ascii="Montserrat" w:hAnsi="Montserrat"/>
          <w:b/>
          <w:sz w:val="24"/>
          <w:szCs w:val="24"/>
          <w:lang w:val="es-MX"/>
        </w:rPr>
        <w:t>Gracias por tu esfuerzo.</w:t>
      </w:r>
    </w:p>
    <w:p w14:paraId="41611A6D" w14:textId="437759ED" w:rsidR="000A7EF0" w:rsidRPr="00564EBC" w:rsidRDefault="000A7EF0" w:rsidP="00DC5543">
      <w:pPr>
        <w:pBdr>
          <w:top w:val="nil"/>
          <w:left w:val="nil"/>
          <w:bottom w:val="nil"/>
          <w:right w:val="nil"/>
          <w:between w:val="nil"/>
        </w:pBdr>
        <w:spacing w:after="0" w:line="240" w:lineRule="auto"/>
        <w:rPr>
          <w:rFonts w:ascii="Montserrat" w:hAnsi="Montserrat"/>
          <w:b/>
          <w:lang w:val="es-MX"/>
        </w:rPr>
      </w:pPr>
    </w:p>
    <w:p w14:paraId="54C1A91F" w14:textId="77777777" w:rsidR="000A7EF0" w:rsidRPr="00564EBC" w:rsidRDefault="000A7EF0" w:rsidP="00DC5543">
      <w:pPr>
        <w:pBdr>
          <w:top w:val="nil"/>
          <w:left w:val="nil"/>
          <w:bottom w:val="nil"/>
          <w:right w:val="nil"/>
          <w:between w:val="nil"/>
        </w:pBdr>
        <w:spacing w:after="0" w:line="240" w:lineRule="auto"/>
        <w:rPr>
          <w:rFonts w:ascii="Montserrat" w:hAnsi="Montserrat"/>
          <w:b/>
          <w:lang w:val="es-MX"/>
        </w:rPr>
      </w:pPr>
    </w:p>
    <w:p w14:paraId="4E00E070" w14:textId="77777777" w:rsidR="00347C7B" w:rsidRPr="00564EBC" w:rsidRDefault="00347C7B" w:rsidP="00DC5543">
      <w:pPr>
        <w:spacing w:after="0" w:line="240" w:lineRule="auto"/>
        <w:rPr>
          <w:rFonts w:ascii="Montserrat" w:hAnsi="Montserrat"/>
          <w:b/>
          <w:sz w:val="28"/>
          <w:szCs w:val="32"/>
          <w:lang w:val="es-MX"/>
        </w:rPr>
      </w:pPr>
      <w:r w:rsidRPr="00564EBC">
        <w:rPr>
          <w:rFonts w:ascii="Montserrat" w:hAnsi="Montserrat"/>
          <w:b/>
          <w:sz w:val="28"/>
          <w:szCs w:val="32"/>
          <w:lang w:val="es-MX"/>
        </w:rPr>
        <w:t>Para saber más:</w:t>
      </w:r>
    </w:p>
    <w:p w14:paraId="37CAB1BB" w14:textId="453F9154" w:rsidR="00533680" w:rsidRPr="00564EBC" w:rsidRDefault="00347C7B"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color w:val="000000"/>
          <w:lang w:val="es-MX" w:eastAsia="es-MX"/>
        </w:rPr>
        <w:t>Lecturas</w:t>
      </w:r>
    </w:p>
    <w:p w14:paraId="656C5A58" w14:textId="01195FFD" w:rsidR="00A85816" w:rsidRPr="00564EBC" w:rsidRDefault="00EC3A21" w:rsidP="00DC5543">
      <w:pPr>
        <w:spacing w:after="0" w:line="240" w:lineRule="auto"/>
        <w:rPr>
          <w:rFonts w:ascii="Montserrat" w:eastAsia="Times New Roman" w:hAnsi="Montserrat" w:cs="Times New Roman"/>
          <w:color w:val="000000"/>
          <w:lang w:val="es-MX" w:eastAsia="es-MX"/>
        </w:rPr>
      </w:pPr>
      <w:hyperlink r:id="rId27" w:history="1">
        <w:r w:rsidR="00A85816" w:rsidRPr="00564EBC">
          <w:rPr>
            <w:rStyle w:val="Hipervnculo"/>
            <w:rFonts w:ascii="Montserrat" w:hAnsi="Montserrat"/>
            <w:lang w:val="es-MX"/>
          </w:rPr>
          <w:t>https://libros.conaliteg.gob.mx/secundaria.html</w:t>
        </w:r>
      </w:hyperlink>
    </w:p>
    <w:p w14:paraId="2364F420" w14:textId="76113589" w:rsidR="006B0909" w:rsidRPr="00564EBC" w:rsidRDefault="006B0909" w:rsidP="00DC5543">
      <w:pPr>
        <w:spacing w:after="0" w:line="240" w:lineRule="auto"/>
        <w:rPr>
          <w:rFonts w:ascii="Montserrat" w:eastAsia="Times New Roman" w:hAnsi="Montserrat" w:cs="Times New Roman"/>
          <w:color w:val="000000"/>
          <w:lang w:val="es-MX" w:eastAsia="es-MX"/>
        </w:rPr>
      </w:pPr>
    </w:p>
    <w:p w14:paraId="14D89E75" w14:textId="77777777" w:rsidR="00533680" w:rsidRPr="00564EBC" w:rsidRDefault="00533680" w:rsidP="00DC5543">
      <w:pPr>
        <w:spacing w:after="0" w:line="240" w:lineRule="auto"/>
        <w:rPr>
          <w:rFonts w:ascii="Montserrat" w:eastAsia="Times New Roman" w:hAnsi="Montserrat" w:cs="Times New Roman"/>
          <w:color w:val="000000"/>
          <w:lang w:val="es-MX" w:eastAsia="es-MX"/>
        </w:rPr>
      </w:pPr>
    </w:p>
    <w:p w14:paraId="5543A893" w14:textId="20DB374B" w:rsidR="00533680" w:rsidRPr="00564EBC" w:rsidRDefault="00343CC4"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drawing>
          <wp:inline distT="0" distB="0" distL="0" distR="0" wp14:anchorId="14E50C05" wp14:editId="0521A198">
            <wp:extent cx="2173484" cy="1656000"/>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73484" cy="1656000"/>
                    </a:xfrm>
                    <a:prstGeom prst="rect">
                      <a:avLst/>
                    </a:prstGeom>
                  </pic:spPr>
                </pic:pic>
              </a:graphicData>
            </a:graphic>
          </wp:inline>
        </w:drawing>
      </w:r>
    </w:p>
    <w:p w14:paraId="3F280F59" w14:textId="64DB84E5" w:rsidR="00533680" w:rsidRPr="00564EBC" w:rsidRDefault="00EC3A21" w:rsidP="00DC5543">
      <w:pPr>
        <w:spacing w:after="0" w:line="240" w:lineRule="auto"/>
        <w:rPr>
          <w:rStyle w:val="Hipervnculo"/>
          <w:rFonts w:ascii="Montserrat" w:hAnsi="Montserrat"/>
          <w:lang w:val="es-MX"/>
        </w:rPr>
      </w:pPr>
      <w:hyperlink r:id="rId29" w:history="1">
        <w:r w:rsidR="00343CC4" w:rsidRPr="00564EBC">
          <w:rPr>
            <w:rStyle w:val="Hipervnculo"/>
            <w:rFonts w:ascii="Montserrat" w:hAnsi="Montserrat"/>
            <w:lang w:val="es-MX"/>
          </w:rPr>
          <w:t>https://educacionbasica.sep.gob.mx/multimedia/RSC/BASICA/Documento/202008/202008-RSC-5G1AU2xpWX-2.odesecundariaestudianteVF.pdf</w:t>
        </w:r>
      </w:hyperlink>
    </w:p>
    <w:p w14:paraId="1F9285EA" w14:textId="027BB139" w:rsidR="000A7EF0" w:rsidRPr="00564EBC" w:rsidRDefault="000A7EF0" w:rsidP="00DC5543">
      <w:pPr>
        <w:spacing w:after="0" w:line="240" w:lineRule="auto"/>
        <w:rPr>
          <w:rFonts w:ascii="Montserrat" w:eastAsia="Times New Roman" w:hAnsi="Montserrat" w:cs="Times New Roman"/>
          <w:color w:val="000000"/>
          <w:lang w:val="es-MX" w:eastAsia="es-MX"/>
        </w:rPr>
      </w:pPr>
    </w:p>
    <w:p w14:paraId="5E4A8962" w14:textId="77777777" w:rsidR="00343CC4" w:rsidRPr="00564EBC" w:rsidRDefault="00343CC4" w:rsidP="00DC5543">
      <w:pPr>
        <w:spacing w:after="0" w:line="240" w:lineRule="auto"/>
        <w:rPr>
          <w:rFonts w:ascii="Montserrat" w:eastAsia="Times New Roman" w:hAnsi="Montserrat" w:cs="Times New Roman"/>
          <w:color w:val="000000"/>
          <w:lang w:val="es-MX" w:eastAsia="es-MX"/>
        </w:rPr>
      </w:pPr>
    </w:p>
    <w:p w14:paraId="7EE19215" w14:textId="38432CC3" w:rsidR="00533680" w:rsidRPr="00564EBC" w:rsidRDefault="00343CC4"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drawing>
          <wp:inline distT="0" distB="0" distL="0" distR="0" wp14:anchorId="04191115" wp14:editId="53DAAF08">
            <wp:extent cx="2172273" cy="1656000"/>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72273" cy="1656000"/>
                    </a:xfrm>
                    <a:prstGeom prst="rect">
                      <a:avLst/>
                    </a:prstGeom>
                  </pic:spPr>
                </pic:pic>
              </a:graphicData>
            </a:graphic>
          </wp:inline>
        </w:drawing>
      </w:r>
    </w:p>
    <w:p w14:paraId="7662D06A" w14:textId="0F00763A" w:rsidR="00A85816" w:rsidRPr="00564EBC" w:rsidRDefault="00EC3A21" w:rsidP="00DC5543">
      <w:pPr>
        <w:spacing w:after="0" w:line="240" w:lineRule="auto"/>
        <w:rPr>
          <w:rStyle w:val="Hipervnculo"/>
          <w:rFonts w:ascii="Montserrat" w:hAnsi="Montserrat"/>
          <w:lang w:val="es-MX"/>
        </w:rPr>
      </w:pPr>
      <w:hyperlink r:id="rId31" w:history="1">
        <w:r w:rsidR="00343CC4" w:rsidRPr="00564EBC">
          <w:rPr>
            <w:rStyle w:val="Hipervnculo"/>
            <w:rFonts w:ascii="Montserrat" w:hAnsi="Montserrat"/>
            <w:lang w:val="es-MX"/>
          </w:rPr>
          <w:t>https://educacionbasica.sep.gob.mx/multimedia/RSC/BASICA/Documento/202008/202008-RSC-cl0JmhlFul-2.odesecundariadocenteVF.pdf</w:t>
        </w:r>
      </w:hyperlink>
    </w:p>
    <w:p w14:paraId="357B1DDF" w14:textId="30BB49A3" w:rsidR="000A7EF0" w:rsidRPr="00564EBC" w:rsidRDefault="000A7EF0" w:rsidP="00DC5543">
      <w:pPr>
        <w:spacing w:after="0" w:line="240" w:lineRule="auto"/>
        <w:rPr>
          <w:rFonts w:ascii="Montserrat" w:eastAsia="Times New Roman" w:hAnsi="Montserrat" w:cs="Times New Roman"/>
          <w:color w:val="000000"/>
          <w:lang w:val="es-MX" w:eastAsia="es-MX"/>
        </w:rPr>
      </w:pPr>
    </w:p>
    <w:p w14:paraId="40B2C543"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254673E8"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lastRenderedPageBreak/>
        <w:drawing>
          <wp:inline distT="0" distB="0" distL="0" distR="0" wp14:anchorId="349D4E9B" wp14:editId="11DD56E5">
            <wp:extent cx="2148259" cy="284400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48259" cy="2844000"/>
                    </a:xfrm>
                    <a:prstGeom prst="rect">
                      <a:avLst/>
                    </a:prstGeom>
                  </pic:spPr>
                </pic:pic>
              </a:graphicData>
            </a:graphic>
          </wp:inline>
        </w:drawing>
      </w:r>
    </w:p>
    <w:p w14:paraId="1AD95995" w14:textId="77777777" w:rsidR="0005124C" w:rsidRPr="00564EBC" w:rsidRDefault="00EC3A21" w:rsidP="00DC5543">
      <w:pPr>
        <w:spacing w:after="0" w:line="240" w:lineRule="auto"/>
        <w:rPr>
          <w:rFonts w:eastAsia="Times New Roman" w:cs="Times New Roman"/>
          <w:color w:val="000000"/>
          <w:lang w:val="es-MX" w:eastAsia="es-MX"/>
        </w:rPr>
      </w:pPr>
      <w:hyperlink r:id="rId33" w:history="1">
        <w:r w:rsidR="0005124C" w:rsidRPr="00564EBC">
          <w:rPr>
            <w:rStyle w:val="Hipervnculo"/>
            <w:rFonts w:ascii="Montserrat" w:hAnsi="Montserrat"/>
            <w:lang w:val="es-MX"/>
          </w:rPr>
          <w:t>http://santillanacontigo.com.mx/libromedia/espacios-creativos/ces2/mobile.html</w:t>
        </w:r>
      </w:hyperlink>
    </w:p>
    <w:p w14:paraId="1F4E7BDA"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20F2220E"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04112DFC"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drawing>
          <wp:inline distT="0" distB="0" distL="0" distR="0" wp14:anchorId="735B46B6" wp14:editId="0FB4A4D0">
            <wp:extent cx="2121816" cy="2808000"/>
            <wp:effectExtent l="19050" t="19050" r="12065" b="1143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21816" cy="2808000"/>
                    </a:xfrm>
                    <a:prstGeom prst="rect">
                      <a:avLst/>
                    </a:prstGeom>
                    <a:ln>
                      <a:solidFill>
                        <a:schemeClr val="bg2">
                          <a:lumMod val="90000"/>
                        </a:schemeClr>
                      </a:solidFill>
                    </a:ln>
                  </pic:spPr>
                </pic:pic>
              </a:graphicData>
            </a:graphic>
          </wp:inline>
        </w:drawing>
      </w:r>
    </w:p>
    <w:p w14:paraId="221DC72F" w14:textId="77777777" w:rsidR="0005124C" w:rsidRPr="00564EBC" w:rsidRDefault="00EC3A21" w:rsidP="00DC5543">
      <w:pPr>
        <w:spacing w:after="0" w:line="240" w:lineRule="auto"/>
        <w:rPr>
          <w:rFonts w:eastAsia="Times New Roman" w:cs="Times New Roman"/>
          <w:color w:val="000000"/>
          <w:lang w:val="es-MX" w:eastAsia="es-MX"/>
        </w:rPr>
      </w:pPr>
      <w:hyperlink r:id="rId35" w:history="1">
        <w:r w:rsidR="0005124C" w:rsidRPr="00564EBC">
          <w:rPr>
            <w:rStyle w:val="Hipervnculo"/>
            <w:rFonts w:ascii="Montserrat" w:hAnsi="Montserrat"/>
            <w:lang w:val="es-MX"/>
          </w:rPr>
          <w:t>https://www.santillanacontigo.com.mx/libromedia/fortaleza-academica/ces2fa/</w:t>
        </w:r>
      </w:hyperlink>
    </w:p>
    <w:p w14:paraId="6B6F171C"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1FD6807D"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030C03DF"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lastRenderedPageBreak/>
        <w:drawing>
          <wp:inline distT="0" distB="0" distL="0" distR="0" wp14:anchorId="20237A3C" wp14:editId="0C150BE5">
            <wp:extent cx="2127122" cy="2808000"/>
            <wp:effectExtent l="19050" t="19050" r="26035" b="1143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27122" cy="2808000"/>
                    </a:xfrm>
                    <a:prstGeom prst="rect">
                      <a:avLst/>
                    </a:prstGeom>
                    <a:ln>
                      <a:solidFill>
                        <a:schemeClr val="bg2">
                          <a:lumMod val="90000"/>
                        </a:schemeClr>
                      </a:solidFill>
                    </a:ln>
                  </pic:spPr>
                </pic:pic>
              </a:graphicData>
            </a:graphic>
          </wp:inline>
        </w:drawing>
      </w:r>
    </w:p>
    <w:p w14:paraId="7EFD27EC" w14:textId="77777777" w:rsidR="0005124C" w:rsidRPr="00564EBC" w:rsidRDefault="00EC3A21" w:rsidP="00DC5543">
      <w:pPr>
        <w:spacing w:after="0" w:line="240" w:lineRule="auto"/>
        <w:rPr>
          <w:rFonts w:eastAsia="Times New Roman" w:cs="Times New Roman"/>
          <w:color w:val="000000"/>
          <w:lang w:val="es-MX" w:eastAsia="es-MX"/>
        </w:rPr>
      </w:pPr>
      <w:hyperlink r:id="rId37" w:history="1">
        <w:r w:rsidR="0005124C" w:rsidRPr="00564EBC">
          <w:rPr>
            <w:rStyle w:val="Hipervnculo"/>
            <w:rFonts w:ascii="Montserrat" w:hAnsi="Montserrat"/>
            <w:lang w:val="es-MX"/>
          </w:rPr>
          <w:t>https://www.etrillas.mx/material/Es2L.html</w:t>
        </w:r>
      </w:hyperlink>
    </w:p>
    <w:p w14:paraId="50F1857E"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5C9B0DCF"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436DB2A3" w14:textId="77777777" w:rsidR="0005124C" w:rsidRPr="00564EBC" w:rsidRDefault="0005124C" w:rsidP="00DC5543">
      <w:pPr>
        <w:spacing w:after="0" w:line="240" w:lineRule="auto"/>
        <w:rPr>
          <w:rStyle w:val="Hipervnculo"/>
          <w:rFonts w:ascii="Montserrat" w:hAnsi="Montserrat"/>
          <w:lang w:val="es-MX"/>
        </w:rPr>
      </w:pPr>
      <w:r w:rsidRPr="00564EBC">
        <w:rPr>
          <w:rFonts w:ascii="Montserrat" w:eastAsia="Times New Roman" w:hAnsi="Montserrat" w:cs="Times New Roman"/>
          <w:noProof/>
          <w:color w:val="000000"/>
        </w:rPr>
        <w:drawing>
          <wp:anchor distT="0" distB="0" distL="114300" distR="114300" simplePos="0" relativeHeight="251659264" behindDoc="0" locked="0" layoutInCell="1" allowOverlap="1" wp14:anchorId="1E75F73B" wp14:editId="2E9A5E43">
            <wp:simplePos x="922655" y="4465955"/>
            <wp:positionH relativeFrom="column">
              <wp:align>left</wp:align>
            </wp:positionH>
            <wp:positionV relativeFrom="paragraph">
              <wp:align>top</wp:align>
            </wp:positionV>
            <wp:extent cx="2129155" cy="2771775"/>
            <wp:effectExtent l="19050" t="19050" r="23495" b="2857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129155" cy="2771775"/>
                    </a:xfrm>
                    <a:prstGeom prst="rect">
                      <a:avLst/>
                    </a:prstGeom>
                    <a:ln>
                      <a:solidFill>
                        <a:schemeClr val="bg2">
                          <a:lumMod val="90000"/>
                        </a:schemeClr>
                      </a:solidFill>
                    </a:ln>
                  </pic:spPr>
                </pic:pic>
              </a:graphicData>
            </a:graphic>
          </wp:anchor>
        </w:drawing>
      </w:r>
      <w:r w:rsidRPr="00564EBC">
        <w:rPr>
          <w:rFonts w:ascii="Montserrat" w:eastAsia="Times New Roman" w:hAnsi="Montserrat" w:cs="Times New Roman"/>
          <w:color w:val="000000"/>
          <w:lang w:val="es-MX" w:eastAsia="es-MX"/>
        </w:rPr>
        <w:br w:type="textWrapping" w:clear="all"/>
      </w:r>
      <w:hyperlink r:id="rId39" w:history="1">
        <w:r w:rsidRPr="00564EBC">
          <w:rPr>
            <w:rStyle w:val="Hipervnculo"/>
            <w:rFonts w:ascii="Montserrat" w:hAnsi="Montserrat"/>
            <w:lang w:val="es-MX"/>
          </w:rPr>
          <w:t>https://libros.conaliteg.gob.mx/20/S00468.htm</w:t>
        </w:r>
      </w:hyperlink>
    </w:p>
    <w:p w14:paraId="626AFB64"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3D3B25E9"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212A3BC8"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lastRenderedPageBreak/>
        <w:drawing>
          <wp:inline distT="0" distB="0" distL="0" distR="0" wp14:anchorId="731F0348" wp14:editId="07CDE449">
            <wp:extent cx="2158984" cy="2844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58984" cy="2844000"/>
                    </a:xfrm>
                    <a:prstGeom prst="rect">
                      <a:avLst/>
                    </a:prstGeom>
                  </pic:spPr>
                </pic:pic>
              </a:graphicData>
            </a:graphic>
          </wp:inline>
        </w:drawing>
      </w:r>
    </w:p>
    <w:p w14:paraId="6C441CDA" w14:textId="77777777" w:rsidR="0005124C" w:rsidRPr="00564EBC" w:rsidRDefault="00EC3A21" w:rsidP="00DC5543">
      <w:pPr>
        <w:spacing w:after="0" w:line="240" w:lineRule="auto"/>
        <w:rPr>
          <w:rStyle w:val="Hipervnculo"/>
          <w:rFonts w:ascii="Montserrat" w:hAnsi="Montserrat"/>
          <w:lang w:val="es-MX"/>
        </w:rPr>
      </w:pPr>
      <w:hyperlink r:id="rId41" w:history="1">
        <w:r w:rsidR="0005124C" w:rsidRPr="00564EBC">
          <w:rPr>
            <w:rStyle w:val="Hipervnculo"/>
            <w:rFonts w:ascii="Montserrat" w:hAnsi="Montserrat"/>
            <w:lang w:val="es-MX"/>
          </w:rPr>
          <w:t>http://conaliteg.esfinge.mx/Espanol_2_Ser_mejor/</w:t>
        </w:r>
      </w:hyperlink>
    </w:p>
    <w:p w14:paraId="0C13D60D"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70077820"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699867CC"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drawing>
          <wp:inline distT="0" distB="0" distL="0" distR="0" wp14:anchorId="00BB7334" wp14:editId="323F4B96">
            <wp:extent cx="2111050" cy="2808000"/>
            <wp:effectExtent l="19050" t="19050" r="22860" b="1143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11050" cy="2808000"/>
                    </a:xfrm>
                    <a:prstGeom prst="rect">
                      <a:avLst/>
                    </a:prstGeom>
                    <a:ln>
                      <a:solidFill>
                        <a:schemeClr val="bg2">
                          <a:lumMod val="90000"/>
                        </a:schemeClr>
                      </a:solidFill>
                    </a:ln>
                  </pic:spPr>
                </pic:pic>
              </a:graphicData>
            </a:graphic>
          </wp:inline>
        </w:drawing>
      </w:r>
    </w:p>
    <w:p w14:paraId="16D2E6D6" w14:textId="77777777" w:rsidR="0005124C" w:rsidRPr="00564EBC" w:rsidRDefault="00EC3A21" w:rsidP="00DC5543">
      <w:pPr>
        <w:spacing w:after="0" w:line="240" w:lineRule="auto"/>
        <w:rPr>
          <w:rStyle w:val="Hipervnculo"/>
          <w:rFonts w:ascii="Montserrat" w:hAnsi="Montserrat"/>
          <w:lang w:val="es-MX"/>
        </w:rPr>
      </w:pPr>
      <w:hyperlink r:id="rId43" w:history="1">
        <w:r w:rsidR="0005124C" w:rsidRPr="00564EBC">
          <w:rPr>
            <w:rStyle w:val="Hipervnculo"/>
            <w:rFonts w:ascii="Montserrat" w:hAnsi="Montserrat"/>
            <w:lang w:val="es-MX"/>
          </w:rPr>
          <w:t>http://guiasdigitales.grupo-sm.com.mx/sites/default/files/guias/170881/index.html</w:t>
        </w:r>
      </w:hyperlink>
    </w:p>
    <w:p w14:paraId="33EE5E88"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5AAD697C"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49B4B155"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noProof/>
        </w:rPr>
        <w:lastRenderedPageBreak/>
        <w:drawing>
          <wp:inline distT="0" distB="0" distL="0" distR="0" wp14:anchorId="41438E16" wp14:editId="57AECA1B">
            <wp:extent cx="2144214" cy="2844000"/>
            <wp:effectExtent l="0" t="0" r="889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44214" cy="2844000"/>
                    </a:xfrm>
                    <a:prstGeom prst="rect">
                      <a:avLst/>
                    </a:prstGeom>
                  </pic:spPr>
                </pic:pic>
              </a:graphicData>
            </a:graphic>
          </wp:inline>
        </w:drawing>
      </w:r>
    </w:p>
    <w:p w14:paraId="3403EA50" w14:textId="77777777" w:rsidR="0005124C" w:rsidRPr="00564EBC" w:rsidRDefault="00EC3A21" w:rsidP="00DC5543">
      <w:pPr>
        <w:spacing w:after="0" w:line="240" w:lineRule="auto"/>
        <w:rPr>
          <w:rFonts w:ascii="Montserrat" w:eastAsia="Times New Roman" w:hAnsi="Montserrat" w:cs="Times New Roman"/>
          <w:color w:val="000000"/>
          <w:lang w:val="es-MX" w:eastAsia="es-MX"/>
        </w:rPr>
      </w:pPr>
      <w:hyperlink r:id="rId45" w:history="1">
        <w:r w:rsidR="0005124C" w:rsidRPr="00564EBC">
          <w:rPr>
            <w:rStyle w:val="Hipervnculo"/>
            <w:rFonts w:ascii="Montserrat" w:eastAsia="Times New Roman" w:hAnsi="Montserrat" w:cs="Times New Roman"/>
            <w:lang w:val="es-MX" w:eastAsia="es-MX"/>
          </w:rPr>
          <w:t>https://digital.latiendadellibrero.com/pdfreader/espaol-2-trevio50159298</w:t>
        </w:r>
      </w:hyperlink>
    </w:p>
    <w:p w14:paraId="1540D023"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727D96B8"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570C0009"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drawing>
          <wp:inline distT="0" distB="0" distL="0" distR="0" wp14:anchorId="678C4360" wp14:editId="0B01A45A">
            <wp:extent cx="2155296" cy="2844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55296" cy="2844000"/>
                    </a:xfrm>
                    <a:prstGeom prst="rect">
                      <a:avLst/>
                    </a:prstGeom>
                  </pic:spPr>
                </pic:pic>
              </a:graphicData>
            </a:graphic>
          </wp:inline>
        </w:drawing>
      </w:r>
    </w:p>
    <w:p w14:paraId="026A4864" w14:textId="77777777" w:rsidR="0005124C" w:rsidRPr="00564EBC" w:rsidRDefault="00EC3A21" w:rsidP="00DC5543">
      <w:pPr>
        <w:spacing w:after="0" w:line="240" w:lineRule="auto"/>
        <w:rPr>
          <w:rStyle w:val="Hipervnculo"/>
          <w:lang w:val="es-MX"/>
        </w:rPr>
      </w:pPr>
      <w:hyperlink r:id="rId47" w:history="1">
        <w:r w:rsidR="0005124C" w:rsidRPr="00564EBC">
          <w:rPr>
            <w:rStyle w:val="Hipervnculo"/>
            <w:rFonts w:ascii="Montserrat" w:hAnsi="Montserrat"/>
            <w:lang w:val="es-MX"/>
          </w:rPr>
          <w:t>http://guiasdigitales.grupo-sm.com.mx/sites/default/files/guias/184287/index.html</w:t>
        </w:r>
      </w:hyperlink>
    </w:p>
    <w:p w14:paraId="4267E61E"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26F3D2D0"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72EB2BBC"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lastRenderedPageBreak/>
        <w:drawing>
          <wp:inline distT="0" distB="0" distL="0" distR="0" wp14:anchorId="590AC871" wp14:editId="0DB8764A">
            <wp:extent cx="2151545" cy="2952000"/>
            <wp:effectExtent l="0" t="0" r="127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51545" cy="2952000"/>
                    </a:xfrm>
                    <a:prstGeom prst="rect">
                      <a:avLst/>
                    </a:prstGeom>
                  </pic:spPr>
                </pic:pic>
              </a:graphicData>
            </a:graphic>
          </wp:inline>
        </w:drawing>
      </w:r>
    </w:p>
    <w:p w14:paraId="42F9B1A6" w14:textId="77777777" w:rsidR="0005124C" w:rsidRPr="00564EBC" w:rsidRDefault="00EC3A21" w:rsidP="00DC5543">
      <w:pPr>
        <w:spacing w:after="0" w:line="240" w:lineRule="auto"/>
        <w:rPr>
          <w:rFonts w:eastAsia="Times New Roman" w:cs="Times New Roman"/>
          <w:color w:val="000000"/>
          <w:lang w:val="es-MX" w:eastAsia="es-MX"/>
        </w:rPr>
      </w:pPr>
      <w:hyperlink r:id="rId49" w:anchor="page/1" w:history="1">
        <w:r w:rsidR="0005124C" w:rsidRPr="00564EBC">
          <w:rPr>
            <w:rStyle w:val="Hipervnculo"/>
            <w:rFonts w:ascii="Montserrat" w:hAnsi="Montserrat"/>
            <w:lang w:val="es-MX"/>
          </w:rPr>
          <w:t>https://recursos.edicionescastillo.com/secundariaspublicas/visualizador/2_esp_tra/index.html#page/1</w:t>
        </w:r>
      </w:hyperlink>
    </w:p>
    <w:p w14:paraId="00210BF1"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0ED3DFD7"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713EF2ED"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16FA62AC"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drawing>
          <wp:inline distT="0" distB="0" distL="0" distR="0" wp14:anchorId="789EA32F" wp14:editId="78E74C04">
            <wp:extent cx="2146887" cy="3024000"/>
            <wp:effectExtent l="0" t="0" r="635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46887" cy="3024000"/>
                    </a:xfrm>
                    <a:prstGeom prst="rect">
                      <a:avLst/>
                    </a:prstGeom>
                  </pic:spPr>
                </pic:pic>
              </a:graphicData>
            </a:graphic>
          </wp:inline>
        </w:drawing>
      </w:r>
    </w:p>
    <w:p w14:paraId="1EA80DD1" w14:textId="77777777" w:rsidR="0005124C" w:rsidRPr="00564EBC" w:rsidRDefault="00EC3A21" w:rsidP="00DC5543">
      <w:pPr>
        <w:spacing w:after="0" w:line="240" w:lineRule="auto"/>
        <w:rPr>
          <w:rStyle w:val="Hipervnculo"/>
          <w:rFonts w:ascii="Montserrat" w:hAnsi="Montserrat"/>
          <w:lang w:val="es-MX"/>
        </w:rPr>
      </w:pPr>
      <w:hyperlink r:id="rId51" w:anchor="page/1" w:history="1">
        <w:r w:rsidR="0005124C" w:rsidRPr="00564EBC">
          <w:rPr>
            <w:rStyle w:val="Hipervnculo"/>
            <w:rFonts w:ascii="Montserrat" w:hAnsi="Montserrat"/>
            <w:lang w:val="es-MX"/>
          </w:rPr>
          <w:t>https://recursos.edicionescastillo.com/secundariaspublicas/visualizador/2_esp_inf/index.html#page/1</w:t>
        </w:r>
      </w:hyperlink>
    </w:p>
    <w:p w14:paraId="3026E0A5"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5E84EBFD"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2C5E1EC8"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noProof/>
        </w:rPr>
        <w:lastRenderedPageBreak/>
        <w:drawing>
          <wp:inline distT="0" distB="0" distL="0" distR="0" wp14:anchorId="5C5C1EBA" wp14:editId="5513A75A">
            <wp:extent cx="2122582" cy="3060000"/>
            <wp:effectExtent l="19050" t="19050" r="11430" b="266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22582" cy="3060000"/>
                    </a:xfrm>
                    <a:prstGeom prst="rect">
                      <a:avLst/>
                    </a:prstGeom>
                    <a:ln>
                      <a:solidFill>
                        <a:schemeClr val="bg2">
                          <a:lumMod val="90000"/>
                        </a:schemeClr>
                      </a:solidFill>
                    </a:ln>
                  </pic:spPr>
                </pic:pic>
              </a:graphicData>
            </a:graphic>
          </wp:inline>
        </w:drawing>
      </w:r>
    </w:p>
    <w:p w14:paraId="31CF9847" w14:textId="77777777" w:rsidR="0005124C" w:rsidRPr="00564EBC" w:rsidRDefault="00EC3A21" w:rsidP="00DC5543">
      <w:pPr>
        <w:spacing w:after="0" w:line="240" w:lineRule="auto"/>
        <w:rPr>
          <w:rFonts w:ascii="Montserrat" w:eastAsia="Times New Roman" w:hAnsi="Montserrat" w:cs="Times New Roman"/>
          <w:color w:val="000000"/>
          <w:lang w:val="es-MX" w:eastAsia="es-MX"/>
        </w:rPr>
      </w:pPr>
      <w:hyperlink r:id="rId53" w:anchor="page/1" w:history="1">
        <w:r w:rsidR="0005124C" w:rsidRPr="00564EBC">
          <w:rPr>
            <w:rStyle w:val="Hipervnculo"/>
            <w:rFonts w:ascii="Montserrat" w:eastAsia="Times New Roman" w:hAnsi="Montserrat" w:cs="Times New Roman"/>
            <w:lang w:val="es-MX" w:eastAsia="es-MX"/>
          </w:rPr>
          <w:t>https://recursos.edicionescastillo.com/secundariaspublicas/visualizador/2_esp_sin/index.html#page/1</w:t>
        </w:r>
      </w:hyperlink>
    </w:p>
    <w:p w14:paraId="0411A96C"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bookmarkStart w:id="0" w:name="_GoBack"/>
      <w:bookmarkEnd w:id="0"/>
    </w:p>
    <w:sectPr w:rsidR="0005124C" w:rsidRPr="00564EBC"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5C071" w16cex:dateUtc="2020-10-05T20: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DF3E7D" w16cid:durableId="2325C07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D593A9" w14:textId="77777777" w:rsidR="00EC3A21" w:rsidRDefault="00EC3A21" w:rsidP="002443C3">
      <w:pPr>
        <w:spacing w:after="0" w:line="240" w:lineRule="auto"/>
      </w:pPr>
      <w:r>
        <w:separator/>
      </w:r>
    </w:p>
  </w:endnote>
  <w:endnote w:type="continuationSeparator" w:id="0">
    <w:p w14:paraId="528CB363" w14:textId="77777777" w:rsidR="00EC3A21" w:rsidRDefault="00EC3A21"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0DC0B0" w14:textId="77777777" w:rsidR="00EC3A21" w:rsidRDefault="00EC3A21" w:rsidP="002443C3">
      <w:pPr>
        <w:spacing w:after="0" w:line="240" w:lineRule="auto"/>
      </w:pPr>
      <w:r>
        <w:separator/>
      </w:r>
    </w:p>
  </w:footnote>
  <w:footnote w:type="continuationSeparator" w:id="0">
    <w:p w14:paraId="0E7D83B4" w14:textId="77777777" w:rsidR="00EC3A21" w:rsidRDefault="00EC3A21"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C7D97"/>
    <w:multiLevelType w:val="hybridMultilevel"/>
    <w:tmpl w:val="B0F8B4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9C483B"/>
    <w:multiLevelType w:val="hybridMultilevel"/>
    <w:tmpl w:val="64660660"/>
    <w:lvl w:ilvl="0" w:tplc="080A0003">
      <w:start w:val="1"/>
      <w:numFmt w:val="bullet"/>
      <w:lvlText w:val="o"/>
      <w:lvlJc w:val="left"/>
      <w:pPr>
        <w:ind w:left="720" w:hanging="360"/>
      </w:pPr>
      <w:rPr>
        <w:rFonts w:ascii="Courier New" w:hAnsi="Courier New" w:cs="Courier New"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B747A1"/>
    <w:multiLevelType w:val="hybridMultilevel"/>
    <w:tmpl w:val="EF1CCC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C26467"/>
    <w:multiLevelType w:val="hybridMultilevel"/>
    <w:tmpl w:val="254AF39E"/>
    <w:lvl w:ilvl="0" w:tplc="3D58A6EA">
      <w:start w:val="1"/>
      <w:numFmt w:val="decimal"/>
      <w:lvlText w:val="%1."/>
      <w:lvlJc w:val="left"/>
      <w:pPr>
        <w:tabs>
          <w:tab w:val="left" w:pos="3245"/>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6F5D80"/>
    <w:multiLevelType w:val="hybridMultilevel"/>
    <w:tmpl w:val="4C025B4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781B83"/>
    <w:multiLevelType w:val="hybridMultilevel"/>
    <w:tmpl w:val="441AEFE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BA65321"/>
    <w:multiLevelType w:val="hybridMultilevel"/>
    <w:tmpl w:val="B144ED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E96FB4"/>
    <w:multiLevelType w:val="hybridMultilevel"/>
    <w:tmpl w:val="4A52A22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456945"/>
    <w:multiLevelType w:val="hybridMultilevel"/>
    <w:tmpl w:val="6E529A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28F175F"/>
    <w:multiLevelType w:val="hybridMultilevel"/>
    <w:tmpl w:val="9D86B5D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F11010F"/>
    <w:multiLevelType w:val="hybridMultilevel"/>
    <w:tmpl w:val="8424C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400708"/>
    <w:multiLevelType w:val="hybridMultilevel"/>
    <w:tmpl w:val="DD60361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C68392A"/>
    <w:multiLevelType w:val="hybridMultilevel"/>
    <w:tmpl w:val="82D6C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E97CE0"/>
    <w:multiLevelType w:val="hybridMultilevel"/>
    <w:tmpl w:val="36C21A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E4F0AAD"/>
    <w:multiLevelType w:val="hybridMultilevel"/>
    <w:tmpl w:val="D95E70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F36307C"/>
    <w:multiLevelType w:val="hybridMultilevel"/>
    <w:tmpl w:val="36C21A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469310D"/>
    <w:multiLevelType w:val="hybridMultilevel"/>
    <w:tmpl w:val="18AE4AFC"/>
    <w:lvl w:ilvl="0" w:tplc="4F7826EE">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0"/>
  </w:num>
  <w:num w:numId="4">
    <w:abstractNumId w:val="12"/>
  </w:num>
  <w:num w:numId="5">
    <w:abstractNumId w:val="3"/>
  </w:num>
  <w:num w:numId="6">
    <w:abstractNumId w:val="15"/>
  </w:num>
  <w:num w:numId="7">
    <w:abstractNumId w:val="8"/>
  </w:num>
  <w:num w:numId="8">
    <w:abstractNumId w:val="2"/>
  </w:num>
  <w:num w:numId="9">
    <w:abstractNumId w:val="5"/>
  </w:num>
  <w:num w:numId="10">
    <w:abstractNumId w:val="14"/>
  </w:num>
  <w:num w:numId="11">
    <w:abstractNumId w:val="1"/>
  </w:num>
  <w:num w:numId="12">
    <w:abstractNumId w:val="7"/>
  </w:num>
  <w:num w:numId="13">
    <w:abstractNumId w:val="6"/>
  </w:num>
  <w:num w:numId="14">
    <w:abstractNumId w:val="10"/>
  </w:num>
  <w:num w:numId="15">
    <w:abstractNumId w:val="9"/>
  </w:num>
  <w:num w:numId="16">
    <w:abstractNumId w:val="4"/>
  </w:num>
  <w:num w:numId="17">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6E3B"/>
    <w:rsid w:val="0005124C"/>
    <w:rsid w:val="000668A2"/>
    <w:rsid w:val="000774DB"/>
    <w:rsid w:val="00084578"/>
    <w:rsid w:val="00084774"/>
    <w:rsid w:val="000954A9"/>
    <w:rsid w:val="000A7160"/>
    <w:rsid w:val="000A7EF0"/>
    <w:rsid w:val="000B163D"/>
    <w:rsid w:val="000B3D9E"/>
    <w:rsid w:val="000C0E6E"/>
    <w:rsid w:val="000C3E15"/>
    <w:rsid w:val="000C5FEE"/>
    <w:rsid w:val="000D563C"/>
    <w:rsid w:val="0010481D"/>
    <w:rsid w:val="00117A47"/>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711D"/>
    <w:rsid w:val="001A01BA"/>
    <w:rsid w:val="001A3F03"/>
    <w:rsid w:val="001A61F6"/>
    <w:rsid w:val="001A6DAD"/>
    <w:rsid w:val="001A7930"/>
    <w:rsid w:val="001A7C40"/>
    <w:rsid w:val="001B290B"/>
    <w:rsid w:val="001B2AD1"/>
    <w:rsid w:val="001D1CB6"/>
    <w:rsid w:val="001D5230"/>
    <w:rsid w:val="001D53E7"/>
    <w:rsid w:val="001D76C9"/>
    <w:rsid w:val="001E3221"/>
    <w:rsid w:val="001F1196"/>
    <w:rsid w:val="001F4E7F"/>
    <w:rsid w:val="001F548C"/>
    <w:rsid w:val="001F5824"/>
    <w:rsid w:val="001F6829"/>
    <w:rsid w:val="001F7966"/>
    <w:rsid w:val="001F7B9A"/>
    <w:rsid w:val="002016C2"/>
    <w:rsid w:val="00204295"/>
    <w:rsid w:val="002079DF"/>
    <w:rsid w:val="00214ABD"/>
    <w:rsid w:val="0022538D"/>
    <w:rsid w:val="00232F75"/>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F1BB2"/>
    <w:rsid w:val="003014EA"/>
    <w:rsid w:val="003018F0"/>
    <w:rsid w:val="00312E71"/>
    <w:rsid w:val="00321EE9"/>
    <w:rsid w:val="003277F3"/>
    <w:rsid w:val="0033040B"/>
    <w:rsid w:val="00332186"/>
    <w:rsid w:val="003348BC"/>
    <w:rsid w:val="00342001"/>
    <w:rsid w:val="00343CC4"/>
    <w:rsid w:val="003468D5"/>
    <w:rsid w:val="00347C7B"/>
    <w:rsid w:val="00350E1C"/>
    <w:rsid w:val="003538DF"/>
    <w:rsid w:val="0035500B"/>
    <w:rsid w:val="00356A2D"/>
    <w:rsid w:val="00360487"/>
    <w:rsid w:val="003621BE"/>
    <w:rsid w:val="00363FC0"/>
    <w:rsid w:val="0036684C"/>
    <w:rsid w:val="0037054F"/>
    <w:rsid w:val="00376000"/>
    <w:rsid w:val="003772F9"/>
    <w:rsid w:val="003824F4"/>
    <w:rsid w:val="00383D4C"/>
    <w:rsid w:val="00390739"/>
    <w:rsid w:val="003916D8"/>
    <w:rsid w:val="00391AFF"/>
    <w:rsid w:val="003A41C7"/>
    <w:rsid w:val="003A5EE2"/>
    <w:rsid w:val="003C5E24"/>
    <w:rsid w:val="003D08A1"/>
    <w:rsid w:val="003D467B"/>
    <w:rsid w:val="003E4CDF"/>
    <w:rsid w:val="003F5261"/>
    <w:rsid w:val="003F7A36"/>
    <w:rsid w:val="00407450"/>
    <w:rsid w:val="0041029F"/>
    <w:rsid w:val="00425C3A"/>
    <w:rsid w:val="004321FD"/>
    <w:rsid w:val="0045334D"/>
    <w:rsid w:val="004917AF"/>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3B90"/>
    <w:rsid w:val="00516601"/>
    <w:rsid w:val="00522BD5"/>
    <w:rsid w:val="00532AE2"/>
    <w:rsid w:val="00532FF1"/>
    <w:rsid w:val="00533342"/>
    <w:rsid w:val="00533680"/>
    <w:rsid w:val="00533E8A"/>
    <w:rsid w:val="00543680"/>
    <w:rsid w:val="00546BAE"/>
    <w:rsid w:val="00550109"/>
    <w:rsid w:val="00553B58"/>
    <w:rsid w:val="0056022D"/>
    <w:rsid w:val="00564EBC"/>
    <w:rsid w:val="005703E5"/>
    <w:rsid w:val="005711C7"/>
    <w:rsid w:val="00581987"/>
    <w:rsid w:val="00582E66"/>
    <w:rsid w:val="00587988"/>
    <w:rsid w:val="00590146"/>
    <w:rsid w:val="0059457E"/>
    <w:rsid w:val="00594B6E"/>
    <w:rsid w:val="00595405"/>
    <w:rsid w:val="005A2154"/>
    <w:rsid w:val="005A4797"/>
    <w:rsid w:val="005A7DD8"/>
    <w:rsid w:val="005B199B"/>
    <w:rsid w:val="005B6C5C"/>
    <w:rsid w:val="005C2D42"/>
    <w:rsid w:val="005C520E"/>
    <w:rsid w:val="005E06DF"/>
    <w:rsid w:val="005F35B6"/>
    <w:rsid w:val="005F53D6"/>
    <w:rsid w:val="005F7B99"/>
    <w:rsid w:val="0060202B"/>
    <w:rsid w:val="00607D30"/>
    <w:rsid w:val="0061177A"/>
    <w:rsid w:val="00624C69"/>
    <w:rsid w:val="006369FC"/>
    <w:rsid w:val="006569D8"/>
    <w:rsid w:val="006577FA"/>
    <w:rsid w:val="006619AF"/>
    <w:rsid w:val="00667A71"/>
    <w:rsid w:val="00672EB6"/>
    <w:rsid w:val="006779BE"/>
    <w:rsid w:val="00680D1E"/>
    <w:rsid w:val="00683081"/>
    <w:rsid w:val="00693823"/>
    <w:rsid w:val="00694A23"/>
    <w:rsid w:val="006A176B"/>
    <w:rsid w:val="006B0909"/>
    <w:rsid w:val="006B0F33"/>
    <w:rsid w:val="006B55DE"/>
    <w:rsid w:val="006D0F4F"/>
    <w:rsid w:val="006D2CD3"/>
    <w:rsid w:val="006D3024"/>
    <w:rsid w:val="006D705B"/>
    <w:rsid w:val="006E056E"/>
    <w:rsid w:val="006E0AC7"/>
    <w:rsid w:val="006E1DCF"/>
    <w:rsid w:val="006E3585"/>
    <w:rsid w:val="006E512F"/>
    <w:rsid w:val="006F259F"/>
    <w:rsid w:val="007000AF"/>
    <w:rsid w:val="0070219D"/>
    <w:rsid w:val="007028CC"/>
    <w:rsid w:val="007043AA"/>
    <w:rsid w:val="00707A59"/>
    <w:rsid w:val="00724550"/>
    <w:rsid w:val="00726FCD"/>
    <w:rsid w:val="007277DA"/>
    <w:rsid w:val="00727E79"/>
    <w:rsid w:val="007451F9"/>
    <w:rsid w:val="00746955"/>
    <w:rsid w:val="00756B53"/>
    <w:rsid w:val="00757C08"/>
    <w:rsid w:val="00771DFF"/>
    <w:rsid w:val="00776247"/>
    <w:rsid w:val="007861B0"/>
    <w:rsid w:val="00797BC1"/>
    <w:rsid w:val="007A6AEC"/>
    <w:rsid w:val="007A7E8D"/>
    <w:rsid w:val="007B5EF2"/>
    <w:rsid w:val="007B7915"/>
    <w:rsid w:val="007D4712"/>
    <w:rsid w:val="007D6A16"/>
    <w:rsid w:val="007E0866"/>
    <w:rsid w:val="007F605A"/>
    <w:rsid w:val="007F62E2"/>
    <w:rsid w:val="00800FF7"/>
    <w:rsid w:val="0081202D"/>
    <w:rsid w:val="008133D2"/>
    <w:rsid w:val="008172DE"/>
    <w:rsid w:val="00817CA8"/>
    <w:rsid w:val="00820969"/>
    <w:rsid w:val="008222BC"/>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A44E2"/>
    <w:rsid w:val="008B3503"/>
    <w:rsid w:val="008B633E"/>
    <w:rsid w:val="008C0118"/>
    <w:rsid w:val="008C4177"/>
    <w:rsid w:val="008C46BD"/>
    <w:rsid w:val="008D1275"/>
    <w:rsid w:val="008D1A4C"/>
    <w:rsid w:val="008D3057"/>
    <w:rsid w:val="008D6D7D"/>
    <w:rsid w:val="008E11DF"/>
    <w:rsid w:val="008E54E2"/>
    <w:rsid w:val="008F1F4F"/>
    <w:rsid w:val="008F26E1"/>
    <w:rsid w:val="008F5A32"/>
    <w:rsid w:val="008F67E1"/>
    <w:rsid w:val="0090352D"/>
    <w:rsid w:val="00905413"/>
    <w:rsid w:val="00907A6B"/>
    <w:rsid w:val="009100F8"/>
    <w:rsid w:val="00915181"/>
    <w:rsid w:val="00917DEB"/>
    <w:rsid w:val="00924673"/>
    <w:rsid w:val="009270F9"/>
    <w:rsid w:val="00927ACA"/>
    <w:rsid w:val="00940841"/>
    <w:rsid w:val="0095225F"/>
    <w:rsid w:val="00952A8A"/>
    <w:rsid w:val="00954A7B"/>
    <w:rsid w:val="00974F82"/>
    <w:rsid w:val="00981508"/>
    <w:rsid w:val="009819FC"/>
    <w:rsid w:val="00983E7D"/>
    <w:rsid w:val="00983F47"/>
    <w:rsid w:val="00997539"/>
    <w:rsid w:val="009B31C2"/>
    <w:rsid w:val="009C114C"/>
    <w:rsid w:val="009C4094"/>
    <w:rsid w:val="009F3D5C"/>
    <w:rsid w:val="009F481F"/>
    <w:rsid w:val="00A04972"/>
    <w:rsid w:val="00A13025"/>
    <w:rsid w:val="00A161F9"/>
    <w:rsid w:val="00A2461D"/>
    <w:rsid w:val="00A3769E"/>
    <w:rsid w:val="00A417DE"/>
    <w:rsid w:val="00A42B52"/>
    <w:rsid w:val="00A43C61"/>
    <w:rsid w:val="00A52C2B"/>
    <w:rsid w:val="00A54A05"/>
    <w:rsid w:val="00A57FAF"/>
    <w:rsid w:val="00A631DE"/>
    <w:rsid w:val="00A63F01"/>
    <w:rsid w:val="00A7791A"/>
    <w:rsid w:val="00A82E1D"/>
    <w:rsid w:val="00A8322A"/>
    <w:rsid w:val="00A85816"/>
    <w:rsid w:val="00A97A8F"/>
    <w:rsid w:val="00AA3887"/>
    <w:rsid w:val="00AB29DE"/>
    <w:rsid w:val="00AC2729"/>
    <w:rsid w:val="00AC2C42"/>
    <w:rsid w:val="00AD376C"/>
    <w:rsid w:val="00AD6C48"/>
    <w:rsid w:val="00AE3655"/>
    <w:rsid w:val="00AF3827"/>
    <w:rsid w:val="00AF5EFF"/>
    <w:rsid w:val="00AF72E1"/>
    <w:rsid w:val="00B004B9"/>
    <w:rsid w:val="00B02569"/>
    <w:rsid w:val="00B072BA"/>
    <w:rsid w:val="00B10234"/>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54014"/>
    <w:rsid w:val="00C63028"/>
    <w:rsid w:val="00C66626"/>
    <w:rsid w:val="00C670F1"/>
    <w:rsid w:val="00C72DAD"/>
    <w:rsid w:val="00C7653C"/>
    <w:rsid w:val="00C84D60"/>
    <w:rsid w:val="00C90C6E"/>
    <w:rsid w:val="00C9594D"/>
    <w:rsid w:val="00CA2652"/>
    <w:rsid w:val="00CB2FD3"/>
    <w:rsid w:val="00CB47C0"/>
    <w:rsid w:val="00CB7953"/>
    <w:rsid w:val="00CC116F"/>
    <w:rsid w:val="00CC43E0"/>
    <w:rsid w:val="00CC5142"/>
    <w:rsid w:val="00CC6C5E"/>
    <w:rsid w:val="00CD20AB"/>
    <w:rsid w:val="00CE448F"/>
    <w:rsid w:val="00CE4D5F"/>
    <w:rsid w:val="00CE6004"/>
    <w:rsid w:val="00CF1890"/>
    <w:rsid w:val="00CF7BF5"/>
    <w:rsid w:val="00D04F01"/>
    <w:rsid w:val="00D17198"/>
    <w:rsid w:val="00D215AF"/>
    <w:rsid w:val="00D21B63"/>
    <w:rsid w:val="00D303DA"/>
    <w:rsid w:val="00D3473F"/>
    <w:rsid w:val="00D35B22"/>
    <w:rsid w:val="00D369E2"/>
    <w:rsid w:val="00D36E97"/>
    <w:rsid w:val="00D43E67"/>
    <w:rsid w:val="00D55781"/>
    <w:rsid w:val="00D57D4E"/>
    <w:rsid w:val="00D616CE"/>
    <w:rsid w:val="00D65799"/>
    <w:rsid w:val="00D66B0A"/>
    <w:rsid w:val="00D71756"/>
    <w:rsid w:val="00D733E8"/>
    <w:rsid w:val="00D7641C"/>
    <w:rsid w:val="00D80EAD"/>
    <w:rsid w:val="00D94F01"/>
    <w:rsid w:val="00DB21F3"/>
    <w:rsid w:val="00DB536F"/>
    <w:rsid w:val="00DC5543"/>
    <w:rsid w:val="00DC626E"/>
    <w:rsid w:val="00DC6C97"/>
    <w:rsid w:val="00DC73F8"/>
    <w:rsid w:val="00DE2030"/>
    <w:rsid w:val="00DE2A7E"/>
    <w:rsid w:val="00DE4B9B"/>
    <w:rsid w:val="00DE5847"/>
    <w:rsid w:val="00DE5F0E"/>
    <w:rsid w:val="00DF3872"/>
    <w:rsid w:val="00E027E3"/>
    <w:rsid w:val="00E1158A"/>
    <w:rsid w:val="00E164E1"/>
    <w:rsid w:val="00E26B1E"/>
    <w:rsid w:val="00E47B60"/>
    <w:rsid w:val="00E50A8D"/>
    <w:rsid w:val="00E522CB"/>
    <w:rsid w:val="00E54345"/>
    <w:rsid w:val="00E600DF"/>
    <w:rsid w:val="00E649FE"/>
    <w:rsid w:val="00E650B3"/>
    <w:rsid w:val="00E852B7"/>
    <w:rsid w:val="00EA6C58"/>
    <w:rsid w:val="00EC3A21"/>
    <w:rsid w:val="00EC460D"/>
    <w:rsid w:val="00EC51B6"/>
    <w:rsid w:val="00ED1753"/>
    <w:rsid w:val="00ED48C1"/>
    <w:rsid w:val="00EF1D4E"/>
    <w:rsid w:val="00EF6DF8"/>
    <w:rsid w:val="00F0088F"/>
    <w:rsid w:val="00F06DBF"/>
    <w:rsid w:val="00F204B7"/>
    <w:rsid w:val="00F265E0"/>
    <w:rsid w:val="00F445FF"/>
    <w:rsid w:val="00F4501F"/>
    <w:rsid w:val="00F545D0"/>
    <w:rsid w:val="00F747B6"/>
    <w:rsid w:val="00F866F7"/>
    <w:rsid w:val="00F93A2C"/>
    <w:rsid w:val="00F942EF"/>
    <w:rsid w:val="00FA2F99"/>
    <w:rsid w:val="00FA4D82"/>
    <w:rsid w:val="00FA6EB0"/>
    <w:rsid w:val="00FB627B"/>
    <w:rsid w:val="00FB758A"/>
    <w:rsid w:val="00FC33DA"/>
    <w:rsid w:val="00FC4322"/>
    <w:rsid w:val="00FC6100"/>
    <w:rsid w:val="00FE6AB2"/>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paragraph" w:customStyle="1" w:styleId="Cuerpo">
    <w:name w:val="Cuerpo"/>
    <w:rsid w:val="008F5A32"/>
    <w:pPr>
      <w:pBdr>
        <w:top w:val="nil"/>
        <w:left w:val="nil"/>
        <w:bottom w:val="nil"/>
        <w:right w:val="nil"/>
        <w:between w:val="nil"/>
        <w:bar w:val="nil"/>
      </w:pBdr>
    </w:pPr>
    <w:rPr>
      <w:rFonts w:ascii="Calibri" w:eastAsia="Arial Unicode MS" w:hAnsi="Calibri" w:cs="Arial Unicode MS"/>
      <w:color w:val="000000"/>
      <w:u w:color="000000"/>
      <w:bdr w:val="nil"/>
      <w:lang w:eastAsia="es-ES_tradnl"/>
      <w14:textOutline w14:w="0" w14:cap="flat" w14:cmpd="sng" w14:algn="ctr">
        <w14:noFill/>
        <w14:prstDash w14:val="solid"/>
        <w14:bevel/>
      </w14:textOutline>
    </w:rPr>
  </w:style>
  <w:style w:type="character" w:customStyle="1" w:styleId="Ninguno">
    <w:name w:val="Ninguno"/>
    <w:rsid w:val="008F5A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libros.conaliteg.gob.mx/20/S00468.htm" TargetMode="Externa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hyperlink" Target="http://guiasdigitales.grupo-sm.com.mx/sites/default/files/guias/184287/index.html" TargetMode="External"/><Relationship Id="rId50" Type="http://schemas.openxmlformats.org/officeDocument/2006/relationships/image" Target="media/image31.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educacionbasica.sep.gob.mx/multimedia/RSC/BASICA/Documento/202008/202008-RSC-5G1AU2xpWX-2.odesecundariaestudianteVF.pdf"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hyperlink" Target="https://www.etrillas.mx/material/Es2L.html" TargetMode="External"/><Relationship Id="rId40" Type="http://schemas.openxmlformats.org/officeDocument/2006/relationships/image" Target="media/image26.png"/><Relationship Id="rId45" Type="http://schemas.openxmlformats.org/officeDocument/2006/relationships/hyperlink" Target="https://digital.latiendadellibrero.com/pdfreader/espaol-2-trevio50159298" TargetMode="External"/><Relationship Id="rId53" Type="http://schemas.openxmlformats.org/officeDocument/2006/relationships/hyperlink" Target="https://recursos.edicionescastillo.com/secundariaspublicas/visualizador/2_esp_sin/index.html" TargetMode="External"/><Relationship Id="rId5" Type="http://schemas.openxmlformats.org/officeDocument/2006/relationships/webSettings" Target="webSettings.xml"/><Relationship Id="rId181" Type="http://schemas.microsoft.com/office/2016/09/relationships/commentsIds" Target="commentsId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libros.conaliteg.gob.mx/secundaria.html" TargetMode="External"/><Relationship Id="rId30" Type="http://schemas.openxmlformats.org/officeDocument/2006/relationships/image" Target="media/image21.png"/><Relationship Id="rId35" Type="http://schemas.openxmlformats.org/officeDocument/2006/relationships/hyperlink" Target="https://www.santillanacontigo.com.mx/libromedia/fortaleza-academica/ces2fa/" TargetMode="External"/><Relationship Id="rId43" Type="http://schemas.openxmlformats.org/officeDocument/2006/relationships/hyperlink" Target="http://guiasdigitales.grupo-sm.com.mx/sites/default/files/guias/170881/index.html" TargetMode="External"/><Relationship Id="rId48" Type="http://schemas.openxmlformats.org/officeDocument/2006/relationships/image" Target="media/image30.png"/><Relationship Id="rId180" Type="http://schemas.microsoft.com/office/2018/08/relationships/commentsExtensible" Target="commentsExtensible.xml"/><Relationship Id="rId8" Type="http://schemas.openxmlformats.org/officeDocument/2006/relationships/image" Target="media/image1.png"/><Relationship Id="rId51" Type="http://schemas.openxmlformats.org/officeDocument/2006/relationships/hyperlink" Target="https://recursos.edicionescastillo.com/secundariaspublicas/visualizador/2_esp_inf/index.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antillanacontigo.com.mx/libromedia/espacios-creativos/ces2/mobile.html" TargetMode="External"/><Relationship Id="rId38" Type="http://schemas.openxmlformats.org/officeDocument/2006/relationships/image" Target="media/image25.png"/><Relationship Id="rId46" Type="http://schemas.openxmlformats.org/officeDocument/2006/relationships/image" Target="media/image29.png"/><Relationship Id="rId20" Type="http://schemas.openxmlformats.org/officeDocument/2006/relationships/image" Target="media/image13.png"/><Relationship Id="rId41" Type="http://schemas.openxmlformats.org/officeDocument/2006/relationships/hyperlink" Target="http://conaliteg.esfinge.mx/Espanol_2_Ser_mejor/"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4.png"/><Relationship Id="rId49" Type="http://schemas.openxmlformats.org/officeDocument/2006/relationships/hyperlink" Target="https://recursos.edicionescastillo.com/secundariaspublicas/visualizador/2_esp_tra/index.html" TargetMode="External"/><Relationship Id="rId10" Type="http://schemas.openxmlformats.org/officeDocument/2006/relationships/image" Target="media/image3.png"/><Relationship Id="rId31" Type="http://schemas.openxmlformats.org/officeDocument/2006/relationships/hyperlink" Target="https://educacionbasica.sep.gob.mx/multimedia/RSC/BASICA/Documento/202008/202008-RSC-cl0JmhlFul-2.odesecundariadocenteVF.pdf" TargetMode="External"/><Relationship Id="rId44" Type="http://schemas.openxmlformats.org/officeDocument/2006/relationships/image" Target="media/image28.png"/><Relationship Id="rId52"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E73C9-85EA-4E9C-9C00-A75D7534B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2104</Words>
  <Characters>11994</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3</cp:revision>
  <dcterms:created xsi:type="dcterms:W3CDTF">2020-10-07T04:12:00Z</dcterms:created>
  <dcterms:modified xsi:type="dcterms:W3CDTF">2020-10-07T04:16:00Z</dcterms:modified>
</cp:coreProperties>
</file>