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152A2825" w:rsidR="00E47B60" w:rsidRPr="001F1196" w:rsidRDefault="006E3ED2"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2244686A" w:rsidR="00E47B60" w:rsidRPr="001F1196" w:rsidRDefault="001B14C8"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26</w:t>
      </w:r>
    </w:p>
    <w:p w14:paraId="129844C7" w14:textId="27CADB03" w:rsidR="00E47B60" w:rsidRPr="001F1196" w:rsidRDefault="00E47B60" w:rsidP="00CB4F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142AF">
        <w:rPr>
          <w:rFonts w:ascii="Montserrat" w:hAnsi="Montserrat"/>
          <w:b/>
          <w:color w:val="000000" w:themeColor="text1"/>
          <w:sz w:val="48"/>
          <w:szCs w:val="48"/>
          <w:lang w:val="es-MX"/>
        </w:rPr>
        <w:t>Octu</w:t>
      </w:r>
      <w:r w:rsidR="006E3ED2">
        <w:rPr>
          <w:rFonts w:ascii="Montserrat" w:hAnsi="Montserrat"/>
          <w:b/>
          <w:color w:val="000000" w:themeColor="text1"/>
          <w:sz w:val="48"/>
          <w:szCs w:val="48"/>
          <w:lang w:val="es-MX"/>
        </w:rPr>
        <w:t>bre</w:t>
      </w:r>
    </w:p>
    <w:p w14:paraId="4E1545D7" w14:textId="77777777" w:rsidR="00533680" w:rsidRPr="001F1196" w:rsidRDefault="00533680" w:rsidP="00CB4FAF">
      <w:pPr>
        <w:spacing w:after="0" w:line="240" w:lineRule="auto"/>
        <w:jc w:val="center"/>
        <w:rPr>
          <w:rFonts w:ascii="Montserrat" w:hAnsi="Montserrat"/>
          <w:b/>
          <w:color w:val="000000" w:themeColor="text1"/>
          <w:lang w:val="es-MX"/>
        </w:rPr>
      </w:pPr>
    </w:p>
    <w:p w14:paraId="2D58075E" w14:textId="67A8B42E" w:rsidR="006369FC" w:rsidRPr="001F1196" w:rsidRDefault="006369FC"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287BC612" w:rsidR="00E47B60" w:rsidRPr="001F1196" w:rsidRDefault="005A2154"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Lengua materna</w:t>
      </w:r>
    </w:p>
    <w:p w14:paraId="5DF789ED" w14:textId="77777777" w:rsidR="00B004B9" w:rsidRPr="001F1196" w:rsidRDefault="00B004B9" w:rsidP="00CB4FAF">
      <w:pPr>
        <w:spacing w:after="0" w:line="240" w:lineRule="auto"/>
        <w:jc w:val="center"/>
        <w:rPr>
          <w:rFonts w:ascii="Montserrat" w:hAnsi="Montserrat"/>
          <w:b/>
          <w:color w:val="000000" w:themeColor="text1"/>
          <w:lang w:val="es-MX"/>
        </w:rPr>
      </w:pPr>
    </w:p>
    <w:p w14:paraId="55C31991" w14:textId="1C670322" w:rsidR="00E47B60" w:rsidRPr="001F1196" w:rsidRDefault="001B14C8" w:rsidP="00CB4FAF">
      <w:pPr>
        <w:spacing w:after="0" w:line="240" w:lineRule="auto"/>
        <w:jc w:val="center"/>
        <w:rPr>
          <w:rFonts w:ascii="Montserrat" w:hAnsi="Montserrat"/>
          <w:bCs/>
          <w:i/>
          <w:iCs/>
          <w:color w:val="000000" w:themeColor="text1"/>
          <w:sz w:val="48"/>
          <w:szCs w:val="48"/>
          <w:lang w:val="es-MX"/>
        </w:rPr>
      </w:pPr>
      <w:r w:rsidRPr="001B14C8">
        <w:rPr>
          <w:rFonts w:ascii="Montserrat" w:hAnsi="Montserrat"/>
          <w:bCs/>
          <w:i/>
          <w:iCs/>
          <w:color w:val="000000" w:themeColor="text1"/>
          <w:sz w:val="48"/>
          <w:szCs w:val="48"/>
          <w:lang w:val="es-MX"/>
        </w:rPr>
        <w:t>Muchos corazones, misma lengua</w:t>
      </w:r>
    </w:p>
    <w:p w14:paraId="4B1FF96F" w14:textId="4BCF750A" w:rsidR="00192931" w:rsidRPr="001F1196" w:rsidRDefault="00192931" w:rsidP="00CB4FAF">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CB4FAF">
      <w:pPr>
        <w:spacing w:after="0" w:line="240" w:lineRule="auto"/>
        <w:jc w:val="center"/>
        <w:rPr>
          <w:rFonts w:ascii="Montserrat" w:hAnsi="Montserrat"/>
          <w:b/>
          <w:i/>
          <w:iCs/>
          <w:color w:val="000000" w:themeColor="text1"/>
          <w:lang w:val="es-MX"/>
        </w:rPr>
      </w:pPr>
    </w:p>
    <w:p w14:paraId="77E91B91" w14:textId="58EB2FEA" w:rsidR="008E11DF" w:rsidRDefault="00860099"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B14C8" w:rsidRPr="001B14C8">
        <w:rPr>
          <w:rFonts w:ascii="Montserrat" w:hAnsi="Montserrat"/>
          <w:i/>
          <w:iCs/>
          <w:lang w:val="es-MX"/>
        </w:rPr>
        <w:t>Investiga sobre la diversidad lingüística y cultural de los pueblos hispanoparlantes</w:t>
      </w:r>
      <w:r w:rsidR="001837E7" w:rsidRPr="001F1196">
        <w:rPr>
          <w:rFonts w:ascii="Montserrat" w:hAnsi="Montserrat"/>
          <w:i/>
          <w:iCs/>
          <w:lang w:val="es-MX"/>
        </w:rPr>
        <w:t>.</w:t>
      </w:r>
    </w:p>
    <w:p w14:paraId="01366B71" w14:textId="77777777" w:rsidR="00472D88" w:rsidRPr="001F1196" w:rsidRDefault="00472D88" w:rsidP="00CB4FAF">
      <w:pPr>
        <w:spacing w:after="0" w:line="240" w:lineRule="auto"/>
        <w:jc w:val="both"/>
        <w:rPr>
          <w:rFonts w:ascii="Montserrat" w:hAnsi="Montserrat"/>
          <w:i/>
          <w:iCs/>
          <w:lang w:val="es-MX"/>
        </w:rPr>
      </w:pPr>
    </w:p>
    <w:p w14:paraId="6DB1E2C2" w14:textId="0BC60352" w:rsidR="00860099" w:rsidRPr="001F1196" w:rsidRDefault="002B4493"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1B14C8" w:rsidRPr="001B14C8">
        <w:rPr>
          <w:rFonts w:ascii="Montserrat" w:hAnsi="Montserrat"/>
          <w:i/>
          <w:iCs/>
          <w:lang w:val="es-MX"/>
        </w:rPr>
        <w:t>Reconocer factores culturales en la diversidad lingüística del español</w:t>
      </w:r>
      <w:r w:rsidR="00860099" w:rsidRPr="001F1196">
        <w:rPr>
          <w:rFonts w:ascii="Montserrat" w:hAnsi="Montserrat"/>
          <w:i/>
          <w:iCs/>
          <w:lang w:val="es-MX"/>
        </w:rPr>
        <w:t>.</w:t>
      </w:r>
    </w:p>
    <w:p w14:paraId="07C5664C" w14:textId="7E19B3EE" w:rsidR="001837E7" w:rsidRPr="001F1196" w:rsidRDefault="001837E7" w:rsidP="00CB4FAF">
      <w:pPr>
        <w:spacing w:after="0" w:line="240" w:lineRule="auto"/>
        <w:jc w:val="both"/>
        <w:rPr>
          <w:rFonts w:ascii="Montserrat" w:hAnsi="Montserrat"/>
          <w:b/>
          <w:sz w:val="24"/>
          <w:lang w:val="es-MX"/>
        </w:rPr>
      </w:pPr>
    </w:p>
    <w:p w14:paraId="3B189A96" w14:textId="77777777" w:rsidR="00332186" w:rsidRPr="001F1196" w:rsidRDefault="00332186" w:rsidP="00CB4FAF">
      <w:pPr>
        <w:spacing w:after="0" w:line="240" w:lineRule="auto"/>
        <w:jc w:val="both"/>
        <w:rPr>
          <w:rFonts w:ascii="Montserrat" w:hAnsi="Montserrat"/>
          <w:b/>
          <w:sz w:val="24"/>
          <w:lang w:val="es-MX"/>
        </w:rPr>
      </w:pPr>
    </w:p>
    <w:p w14:paraId="2A8406E6" w14:textId="6E00AF1D" w:rsidR="00332186" w:rsidRPr="001F1196" w:rsidRDefault="00533680" w:rsidP="00CB4FA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CB4FAF">
      <w:pPr>
        <w:spacing w:after="0" w:line="240" w:lineRule="auto"/>
        <w:jc w:val="both"/>
        <w:rPr>
          <w:rFonts w:ascii="Montserrat" w:hAnsi="Montserrat"/>
          <w:lang w:val="es-MX"/>
        </w:rPr>
      </w:pPr>
    </w:p>
    <w:p w14:paraId="66169CAA" w14:textId="7F0F6B61" w:rsidR="001B14C8" w:rsidRDefault="00A1547C" w:rsidP="00CB4FAF">
      <w:pPr>
        <w:spacing w:after="0" w:line="240" w:lineRule="auto"/>
        <w:jc w:val="both"/>
        <w:rPr>
          <w:rFonts w:ascii="Montserrat" w:hAnsi="Montserrat"/>
          <w:lang w:val="es-MX"/>
        </w:rPr>
      </w:pPr>
      <w:r>
        <w:rPr>
          <w:rFonts w:ascii="Montserrat" w:hAnsi="Montserrat"/>
          <w:lang w:val="es-MX"/>
        </w:rPr>
        <w:t>Indagarás</w:t>
      </w:r>
      <w:r w:rsidR="001B14C8">
        <w:rPr>
          <w:rFonts w:ascii="Montserrat" w:hAnsi="Montserrat"/>
          <w:lang w:val="es-MX"/>
        </w:rPr>
        <w:t xml:space="preserve"> en la diversidad lingüística del español e identificarás los factores culturales y sus características.</w:t>
      </w:r>
    </w:p>
    <w:p w14:paraId="68CF39E7" w14:textId="77777777" w:rsidR="001B14C8" w:rsidRDefault="001B14C8" w:rsidP="00CB4FAF">
      <w:pPr>
        <w:spacing w:after="0" w:line="240" w:lineRule="auto"/>
        <w:jc w:val="both"/>
        <w:rPr>
          <w:rFonts w:ascii="Montserrat" w:hAnsi="Montserrat"/>
          <w:lang w:val="es-MX"/>
        </w:rPr>
      </w:pPr>
    </w:p>
    <w:p w14:paraId="444D293D" w14:textId="2EA35722" w:rsidR="001B14C8" w:rsidRPr="001B14C8" w:rsidRDefault="001B14C8" w:rsidP="00CB4FAF">
      <w:pPr>
        <w:spacing w:after="0" w:line="240" w:lineRule="auto"/>
        <w:jc w:val="both"/>
        <w:rPr>
          <w:rFonts w:ascii="Montserrat" w:hAnsi="Montserrat"/>
          <w:lang w:val="es-MX"/>
        </w:rPr>
      </w:pPr>
      <w:r>
        <w:rPr>
          <w:rFonts w:ascii="Montserrat" w:hAnsi="Montserrat"/>
          <w:lang w:val="es-MX"/>
        </w:rPr>
        <w:t>Nuestro</w:t>
      </w:r>
      <w:r w:rsidRPr="001B14C8">
        <w:rPr>
          <w:rFonts w:ascii="Montserrat" w:hAnsi="Montserrat"/>
          <w:lang w:val="es-MX"/>
        </w:rPr>
        <w:t xml:space="preserve"> país </w:t>
      </w:r>
      <w:r>
        <w:rPr>
          <w:rFonts w:ascii="Montserrat" w:hAnsi="Montserrat"/>
          <w:lang w:val="es-MX"/>
        </w:rPr>
        <w:t xml:space="preserve">es </w:t>
      </w:r>
      <w:r w:rsidRPr="001B14C8">
        <w:rPr>
          <w:rFonts w:ascii="Montserrat" w:hAnsi="Montserrat"/>
          <w:lang w:val="es-MX"/>
        </w:rPr>
        <w:t>muy rico a nivel cultural, por eso no es de extrañarse que nuestra lengua y uso del lenguaje también lo sea.</w:t>
      </w:r>
    </w:p>
    <w:p w14:paraId="5F33E984" w14:textId="77777777" w:rsidR="001B14C8" w:rsidRPr="001B14C8" w:rsidRDefault="001B14C8" w:rsidP="00CB4FAF">
      <w:pPr>
        <w:spacing w:after="0" w:line="240" w:lineRule="auto"/>
        <w:jc w:val="both"/>
        <w:rPr>
          <w:rFonts w:ascii="Montserrat" w:hAnsi="Montserrat"/>
          <w:lang w:val="es-MX"/>
        </w:rPr>
      </w:pPr>
    </w:p>
    <w:p w14:paraId="43083C4C" w14:textId="70766405" w:rsidR="00830FCD" w:rsidRDefault="001B14C8" w:rsidP="00CB4FAF">
      <w:pPr>
        <w:spacing w:after="0" w:line="240" w:lineRule="auto"/>
        <w:jc w:val="both"/>
        <w:rPr>
          <w:rFonts w:ascii="Montserrat" w:hAnsi="Montserrat"/>
          <w:lang w:val="es-MX"/>
        </w:rPr>
      </w:pPr>
      <w:r w:rsidRPr="001B14C8">
        <w:rPr>
          <w:rFonts w:ascii="Montserrat" w:hAnsi="Montserrat"/>
          <w:lang w:val="es-MX"/>
        </w:rPr>
        <w:t>La manera en la que hablamos es un reflejo de la riqueza cultural</w:t>
      </w:r>
      <w:r w:rsidR="00830FCD" w:rsidRPr="001F1196">
        <w:rPr>
          <w:rFonts w:ascii="Montserrat" w:hAnsi="Montserrat"/>
          <w:lang w:val="es-MX"/>
        </w:rPr>
        <w:t>.</w:t>
      </w:r>
      <w:r>
        <w:rPr>
          <w:rFonts w:ascii="Montserrat" w:hAnsi="Montserrat"/>
          <w:lang w:val="es-MX"/>
        </w:rPr>
        <w:t xml:space="preserve"> </w:t>
      </w:r>
      <w:r w:rsidRPr="001B14C8">
        <w:rPr>
          <w:rFonts w:ascii="Montserrat" w:hAnsi="Montserrat"/>
          <w:lang w:val="es-MX"/>
        </w:rPr>
        <w:t>El lenguaje y la cultura se encuentran estrechamente relacionadas.</w:t>
      </w:r>
    </w:p>
    <w:p w14:paraId="08E800B1" w14:textId="476F36EE" w:rsidR="001B14C8" w:rsidRDefault="001B14C8" w:rsidP="00CB4FAF">
      <w:pPr>
        <w:spacing w:after="0" w:line="240" w:lineRule="auto"/>
        <w:jc w:val="both"/>
        <w:rPr>
          <w:rFonts w:ascii="Montserrat" w:hAnsi="Montserrat"/>
          <w:lang w:val="es-MX"/>
        </w:rPr>
      </w:pPr>
    </w:p>
    <w:p w14:paraId="109B1DE2" w14:textId="3B56A94A" w:rsidR="001B14C8" w:rsidRPr="001F1196" w:rsidRDefault="001B14C8" w:rsidP="00CB4FAF">
      <w:pPr>
        <w:spacing w:after="0" w:line="240" w:lineRule="auto"/>
        <w:jc w:val="both"/>
        <w:rPr>
          <w:rFonts w:ascii="Montserrat" w:hAnsi="Montserrat"/>
          <w:lang w:val="es-MX"/>
        </w:rPr>
      </w:pPr>
      <w:r w:rsidRPr="001B14C8">
        <w:rPr>
          <w:rFonts w:ascii="Montserrat" w:hAnsi="Montserrat"/>
          <w:lang w:val="es-MX"/>
        </w:rPr>
        <w:t xml:space="preserve">La lengua es una de las herramientas que </w:t>
      </w:r>
      <w:r>
        <w:rPr>
          <w:rFonts w:ascii="Montserrat" w:hAnsi="Montserrat"/>
          <w:lang w:val="es-MX"/>
        </w:rPr>
        <w:t>se tienen</w:t>
      </w:r>
      <w:r w:rsidRPr="001B14C8">
        <w:rPr>
          <w:rFonts w:ascii="Montserrat" w:hAnsi="Montserrat"/>
          <w:lang w:val="es-MX"/>
        </w:rPr>
        <w:t xml:space="preserve"> para construir conocimientos. </w:t>
      </w:r>
      <w:r w:rsidR="007B3781">
        <w:rPr>
          <w:rFonts w:ascii="Montserrat" w:hAnsi="Montserrat"/>
          <w:lang w:val="es-MX"/>
        </w:rPr>
        <w:t>Se habla</w:t>
      </w:r>
      <w:r w:rsidRPr="001B14C8">
        <w:rPr>
          <w:rFonts w:ascii="Montserrat" w:hAnsi="Montserrat"/>
          <w:lang w:val="es-MX"/>
        </w:rPr>
        <w:t xml:space="preserve"> del mundo, según nuestra manera de ver las cosas, de definirlas y de nombrarlas; además, la lengua es un elemento dinámico, cambiante, ya que las innovaciones en la ciencia, el arte y el intercambio con otras culturas originan cambios en ella y en la forma en que la hablamos.</w:t>
      </w:r>
    </w:p>
    <w:p w14:paraId="2A70C37C" w14:textId="77777777" w:rsidR="00830FCD" w:rsidRPr="001F1196" w:rsidRDefault="00830FCD" w:rsidP="00CB4FAF">
      <w:pPr>
        <w:spacing w:after="0" w:line="240" w:lineRule="auto"/>
        <w:jc w:val="both"/>
        <w:rPr>
          <w:rFonts w:ascii="Montserrat" w:hAnsi="Montserrat"/>
          <w:lang w:val="es-MX"/>
        </w:rPr>
      </w:pPr>
    </w:p>
    <w:p w14:paraId="4B3AA3EC" w14:textId="77777777" w:rsidR="00533680" w:rsidRPr="001F1196" w:rsidRDefault="00533680" w:rsidP="00CB4FAF">
      <w:pPr>
        <w:spacing w:after="0" w:line="240" w:lineRule="auto"/>
        <w:jc w:val="both"/>
        <w:rPr>
          <w:rFonts w:ascii="Montserrat" w:hAnsi="Montserrat"/>
          <w:lang w:val="es-MX"/>
        </w:rPr>
      </w:pPr>
    </w:p>
    <w:p w14:paraId="52FB1FA4" w14:textId="77777777" w:rsidR="00533680" w:rsidRPr="001F1196" w:rsidRDefault="00533680" w:rsidP="00CB4FA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CB4FAF">
      <w:pPr>
        <w:spacing w:after="0" w:line="240" w:lineRule="auto"/>
        <w:jc w:val="both"/>
        <w:rPr>
          <w:rFonts w:ascii="Montserrat" w:hAnsi="Montserrat"/>
          <w:lang w:val="es-MX"/>
        </w:rPr>
      </w:pPr>
    </w:p>
    <w:p w14:paraId="176715D2" w14:textId="4DAD6C85" w:rsidR="00D80EAD" w:rsidRDefault="007B3781" w:rsidP="00CB4FAF">
      <w:pPr>
        <w:spacing w:after="0" w:line="240" w:lineRule="auto"/>
        <w:jc w:val="both"/>
        <w:rPr>
          <w:rFonts w:ascii="Montserrat" w:hAnsi="Montserrat"/>
          <w:lang w:val="es-MX"/>
        </w:rPr>
      </w:pPr>
      <w:r>
        <w:rPr>
          <w:rFonts w:ascii="Montserrat" w:hAnsi="Montserrat"/>
          <w:lang w:val="es-MX"/>
        </w:rPr>
        <w:t>Reflexiona y analiza la siguiente pregunta:</w:t>
      </w:r>
    </w:p>
    <w:p w14:paraId="11290D00" w14:textId="6EE474F1" w:rsidR="007B3781" w:rsidRDefault="007B3781" w:rsidP="00CB4FAF">
      <w:pPr>
        <w:spacing w:after="0" w:line="240" w:lineRule="auto"/>
        <w:jc w:val="both"/>
        <w:rPr>
          <w:rFonts w:ascii="Montserrat" w:hAnsi="Montserrat"/>
          <w:lang w:val="es-MX"/>
        </w:rPr>
      </w:pPr>
    </w:p>
    <w:p w14:paraId="4D672761" w14:textId="6BC96AEE" w:rsidR="007B3781" w:rsidRPr="007B3781" w:rsidRDefault="007B3781" w:rsidP="00CB4FAF">
      <w:pPr>
        <w:pStyle w:val="Prrafodelista"/>
        <w:spacing w:after="0" w:line="240" w:lineRule="auto"/>
        <w:ind w:left="0"/>
        <w:jc w:val="both"/>
        <w:rPr>
          <w:rFonts w:ascii="Montserrat" w:hAnsi="Montserrat"/>
          <w:lang w:val="es-MX"/>
        </w:rPr>
      </w:pPr>
      <w:r w:rsidRPr="007B3781">
        <w:rPr>
          <w:rFonts w:ascii="Montserrat" w:hAnsi="Montserrat"/>
          <w:lang w:val="es-MX"/>
        </w:rPr>
        <w:t>¿A qué nos referimos cuando se dice que hay factores culturales en el español?</w:t>
      </w:r>
    </w:p>
    <w:p w14:paraId="68BCC81E" w14:textId="77777777" w:rsidR="00D80EAD" w:rsidRDefault="00D80EAD" w:rsidP="00CB4FAF">
      <w:pPr>
        <w:spacing w:after="0" w:line="240" w:lineRule="auto"/>
        <w:jc w:val="both"/>
        <w:rPr>
          <w:rFonts w:ascii="Montserrat" w:hAnsi="Montserrat"/>
          <w:lang w:val="es-MX"/>
        </w:rPr>
      </w:pPr>
    </w:p>
    <w:p w14:paraId="73103F02" w14:textId="2AF6F63B" w:rsidR="007B3781" w:rsidRPr="007B3781" w:rsidRDefault="007B3781" w:rsidP="00CB4FAF">
      <w:pPr>
        <w:spacing w:after="0" w:line="240" w:lineRule="auto"/>
        <w:jc w:val="both"/>
        <w:rPr>
          <w:rFonts w:ascii="Montserrat" w:hAnsi="Montserrat"/>
          <w:lang w:val="es-MX"/>
        </w:rPr>
      </w:pPr>
      <w:r>
        <w:rPr>
          <w:rFonts w:ascii="Montserrat" w:hAnsi="Montserrat"/>
          <w:lang w:val="es-MX"/>
        </w:rPr>
        <w:t>Según</w:t>
      </w:r>
      <w:r w:rsidRPr="007B3781">
        <w:rPr>
          <w:rFonts w:ascii="Montserrat" w:hAnsi="Montserrat"/>
          <w:lang w:val="es-MX"/>
        </w:rPr>
        <w:t xml:space="preserve"> la propuesta de la RAE, </w:t>
      </w:r>
      <w:r>
        <w:rPr>
          <w:rFonts w:ascii="Montserrat" w:hAnsi="Montserrat"/>
          <w:lang w:val="es-MX"/>
        </w:rPr>
        <w:t>se entiende</w:t>
      </w:r>
      <w:r w:rsidRPr="007B3781">
        <w:rPr>
          <w:rFonts w:ascii="Montserrat" w:hAnsi="Montserrat"/>
          <w:lang w:val="es-MX"/>
        </w:rPr>
        <w:t xml:space="preserve"> como cultura a un conjunto de modos de vida y de costumbres. En este sentido, aspectos como la religión o el idioma son factores culturales. Éstos son de vital importancia, ya que </w:t>
      </w:r>
      <w:r>
        <w:rPr>
          <w:rFonts w:ascii="Montserrat" w:hAnsi="Montserrat"/>
          <w:lang w:val="es-MX"/>
        </w:rPr>
        <w:t>son parte</w:t>
      </w:r>
      <w:r w:rsidRPr="007B3781">
        <w:rPr>
          <w:rFonts w:ascii="Montserrat" w:hAnsi="Montserrat"/>
          <w:lang w:val="es-MX"/>
        </w:rPr>
        <w:t xml:space="preserve"> del desarrollo y evolución del pensamiento. </w:t>
      </w:r>
    </w:p>
    <w:p w14:paraId="514E2597" w14:textId="77777777" w:rsidR="007B3781" w:rsidRPr="007B3781" w:rsidRDefault="007B3781" w:rsidP="00CB4FAF">
      <w:pPr>
        <w:spacing w:after="0" w:line="240" w:lineRule="auto"/>
        <w:jc w:val="both"/>
        <w:rPr>
          <w:rFonts w:ascii="Montserrat" w:hAnsi="Montserrat"/>
          <w:lang w:val="es-MX"/>
        </w:rPr>
      </w:pPr>
    </w:p>
    <w:p w14:paraId="3E04E10E" w14:textId="3D56915E"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Entonces, cuando </w:t>
      </w:r>
      <w:r>
        <w:rPr>
          <w:rFonts w:ascii="Montserrat" w:hAnsi="Montserrat"/>
          <w:lang w:val="es-MX"/>
        </w:rPr>
        <w:t>se habla</w:t>
      </w:r>
      <w:r w:rsidRPr="007B3781">
        <w:rPr>
          <w:rFonts w:ascii="Montserrat" w:hAnsi="Montserrat"/>
          <w:lang w:val="es-MX"/>
        </w:rPr>
        <w:t xml:space="preserve"> de los factores culturales del español, nos referimos al contacto de nuestro idioma con otras lenguas, a la herencia en el nivel léxico, a procesos históricos que conforman la etimología de cada palabra.</w:t>
      </w:r>
    </w:p>
    <w:p w14:paraId="6FF6D2CF" w14:textId="77777777" w:rsidR="00175728" w:rsidRDefault="00175728" w:rsidP="00CB4FAF">
      <w:pPr>
        <w:spacing w:after="0" w:line="240" w:lineRule="auto"/>
        <w:jc w:val="both"/>
        <w:rPr>
          <w:rFonts w:ascii="Montserrat" w:hAnsi="Montserrat"/>
          <w:lang w:val="es-MX"/>
        </w:rPr>
      </w:pPr>
    </w:p>
    <w:p w14:paraId="0740D149" w14:textId="561B4A1B" w:rsidR="00CF1890" w:rsidRPr="00175728" w:rsidRDefault="007B3781" w:rsidP="00CB4FAF">
      <w:pPr>
        <w:spacing w:after="0" w:line="240" w:lineRule="auto"/>
        <w:jc w:val="both"/>
        <w:rPr>
          <w:rFonts w:ascii="Montserrat" w:hAnsi="Montserrat"/>
          <w:lang w:val="es-MX"/>
        </w:rPr>
      </w:pPr>
      <w:r w:rsidRPr="00175728">
        <w:rPr>
          <w:rFonts w:ascii="Montserrat" w:hAnsi="Montserrat"/>
          <w:lang w:val="es-MX"/>
        </w:rPr>
        <w:t>Procesos históricos que han conformado las etimologías de las palabras en español:</w:t>
      </w:r>
    </w:p>
    <w:p w14:paraId="1DDE19DF" w14:textId="6C9343BF" w:rsidR="007B3781" w:rsidRDefault="007B3781" w:rsidP="00CB4FAF">
      <w:pPr>
        <w:spacing w:after="0" w:line="240" w:lineRule="auto"/>
        <w:jc w:val="both"/>
        <w:rPr>
          <w:rFonts w:ascii="Montserrat" w:hAnsi="Montserrat"/>
          <w:lang w:val="es-MX"/>
        </w:rPr>
      </w:pPr>
    </w:p>
    <w:p w14:paraId="689AD804" w14:textId="63AB45AE" w:rsid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Uno de ellos es la cosmovisión y actividades de la gente en la Edad Media. Por ejemplo, la palabra barbero, derivada de “barba” a finales de la Edad Media, se empleó también para los cirujanos dentistas. Así fue por lo menos hasta el siglo XVIII, y fue más tarde cuando se restringió su significado a lo que hoy </w:t>
      </w:r>
      <w:r w:rsidR="00175728">
        <w:rPr>
          <w:rFonts w:ascii="Montserrat" w:hAnsi="Montserrat"/>
          <w:lang w:val="es-MX"/>
        </w:rPr>
        <w:t>se entiende</w:t>
      </w:r>
      <w:r w:rsidRPr="007B3781">
        <w:rPr>
          <w:rFonts w:ascii="Montserrat" w:hAnsi="Montserrat"/>
          <w:lang w:val="es-MX"/>
        </w:rPr>
        <w:t xml:space="preserve"> por “barbero”.</w:t>
      </w:r>
    </w:p>
    <w:p w14:paraId="0D00C0EA" w14:textId="70F59BB5" w:rsidR="007B3781" w:rsidRDefault="007B3781" w:rsidP="00CB4FAF">
      <w:pPr>
        <w:spacing w:after="0" w:line="240" w:lineRule="auto"/>
        <w:jc w:val="both"/>
        <w:rPr>
          <w:rFonts w:ascii="Montserrat" w:hAnsi="Montserrat"/>
          <w:lang w:val="es-MX"/>
        </w:rPr>
      </w:pPr>
    </w:p>
    <w:p w14:paraId="6F97CE78" w14:textId="2F9C74D0"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Lo anterior se combina con los procesos de evolución de la misma lengua. Un caso es la palabra “calcea”, derivada de “calceus”, que significa “zapatos”. Esta palabra se empleaba para designar a los calcetines. En la Edad Media</w:t>
      </w:r>
      <w:r w:rsidR="00175728">
        <w:rPr>
          <w:rFonts w:ascii="Montserrat" w:hAnsi="Montserrat"/>
          <w:lang w:val="es-MX"/>
        </w:rPr>
        <w:t>,</w:t>
      </w:r>
      <w:r w:rsidRPr="007B3781">
        <w:rPr>
          <w:rFonts w:ascii="Montserrat" w:hAnsi="Montserrat"/>
          <w:lang w:val="es-MX"/>
        </w:rPr>
        <w:t xml:space="preserve"> esta prenda se fue haciendo más grande y entonces se le denominó “mallas”. Para el siglo XVI sufrió otra modificación y la prenda se dividió en dos, de ahí las medias, que proviene de “medias calzas” y, de esa palabra, también nombramos a los calzones.</w:t>
      </w:r>
      <w:r w:rsidR="00175728">
        <w:rPr>
          <w:rFonts w:ascii="Montserrat" w:hAnsi="Montserrat"/>
          <w:lang w:val="es-MX"/>
        </w:rPr>
        <w:t xml:space="preserve"> </w:t>
      </w:r>
      <w:r w:rsidRPr="007B3781">
        <w:rPr>
          <w:rFonts w:ascii="Montserrat" w:hAnsi="Montserrat"/>
          <w:lang w:val="es-MX"/>
        </w:rPr>
        <w:t xml:space="preserve">Y así es como </w:t>
      </w:r>
      <w:r w:rsidR="00175728">
        <w:rPr>
          <w:rFonts w:ascii="Montserrat" w:hAnsi="Montserrat"/>
          <w:lang w:val="es-MX"/>
        </w:rPr>
        <w:t>se tiene</w:t>
      </w:r>
      <w:r w:rsidRPr="007B3781">
        <w:rPr>
          <w:rFonts w:ascii="Montserrat" w:hAnsi="Montserrat"/>
          <w:lang w:val="es-MX"/>
        </w:rPr>
        <w:t xml:space="preserve"> hoy en día la manera para designar a ambas prendas.  </w:t>
      </w:r>
    </w:p>
    <w:p w14:paraId="2DD8D1A6" w14:textId="77777777" w:rsidR="007B3781" w:rsidRPr="007B3781" w:rsidRDefault="007B3781" w:rsidP="00CB4FAF">
      <w:pPr>
        <w:spacing w:after="0" w:line="240" w:lineRule="auto"/>
        <w:jc w:val="both"/>
        <w:rPr>
          <w:rFonts w:ascii="Montserrat" w:hAnsi="Montserrat"/>
          <w:lang w:val="es-MX"/>
        </w:rPr>
      </w:pPr>
    </w:p>
    <w:p w14:paraId="71EF911D"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También hay etimologías populares que fueron creadas por la gente debido a que no conocían la raíz de la palabra, o bien por analogía, es decir, por semejanza a otras palabras. Por ejemplo: “cerrojo”, originalmente era “verrojo”, pero cambió a “cerrojo” por una analogía con el verbo cerrar. </w:t>
      </w:r>
    </w:p>
    <w:p w14:paraId="72DA4002" w14:textId="77777777" w:rsidR="00175728" w:rsidRDefault="00175728" w:rsidP="00CB4FAF">
      <w:pPr>
        <w:spacing w:after="0" w:line="240" w:lineRule="auto"/>
        <w:jc w:val="both"/>
        <w:rPr>
          <w:rFonts w:ascii="Montserrat" w:hAnsi="Montserrat"/>
          <w:lang w:val="es-MX"/>
        </w:rPr>
      </w:pPr>
    </w:p>
    <w:p w14:paraId="60F1B5D0" w14:textId="76903C24" w:rsid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Es decir que, para llegar al español que hoy en día hablamos, el lenguaje no sólo se modificó en una dirección, sino que se ramificó de muchas maneras, como la copa de un árbol. </w:t>
      </w:r>
    </w:p>
    <w:p w14:paraId="16601722" w14:textId="77777777" w:rsidR="00175728" w:rsidRDefault="00175728" w:rsidP="00CB4FAF">
      <w:pPr>
        <w:spacing w:after="0" w:line="240" w:lineRule="auto"/>
        <w:jc w:val="both"/>
        <w:rPr>
          <w:rFonts w:ascii="Montserrat" w:hAnsi="Montserrat"/>
          <w:lang w:val="es-MX"/>
        </w:rPr>
      </w:pPr>
    </w:p>
    <w:p w14:paraId="0966F2C8" w14:textId="28B24964" w:rsidR="007B3781" w:rsidRPr="007B3781" w:rsidRDefault="00175728" w:rsidP="00CB4FAF">
      <w:pPr>
        <w:spacing w:after="0" w:line="240" w:lineRule="auto"/>
        <w:jc w:val="both"/>
        <w:rPr>
          <w:rFonts w:ascii="Montserrat" w:hAnsi="Montserrat"/>
          <w:lang w:val="es-MX"/>
        </w:rPr>
      </w:pPr>
      <w:r>
        <w:rPr>
          <w:rFonts w:ascii="Montserrat" w:hAnsi="Montserrat"/>
          <w:lang w:val="es-MX"/>
        </w:rPr>
        <w:t>Como ejemplo,</w:t>
      </w:r>
      <w:r w:rsidR="007B3781" w:rsidRPr="007B3781">
        <w:rPr>
          <w:rFonts w:ascii="Montserrat" w:hAnsi="Montserrat"/>
          <w:lang w:val="es-MX"/>
        </w:rPr>
        <w:t xml:space="preserve"> la palabra “alcalde”</w:t>
      </w:r>
      <w:r>
        <w:rPr>
          <w:rFonts w:ascii="Montserrat" w:hAnsi="Montserrat"/>
          <w:lang w:val="es-MX"/>
        </w:rPr>
        <w:t xml:space="preserve"> </w:t>
      </w:r>
      <w:r w:rsidR="007B3781" w:rsidRPr="007B3781">
        <w:rPr>
          <w:rFonts w:ascii="Montserrat" w:hAnsi="Montserrat"/>
          <w:lang w:val="es-MX"/>
        </w:rPr>
        <w:t xml:space="preserve">significaba “juez”, según una ley islámica, y cuando se tomó en préstamo del árabe, las funciones de este puesto se ampliaron para abarcar actividades administrativas. </w:t>
      </w:r>
    </w:p>
    <w:p w14:paraId="4D7CAA96" w14:textId="77777777" w:rsidR="007B3781" w:rsidRPr="007B3781" w:rsidRDefault="007B3781" w:rsidP="00CB4FAF">
      <w:pPr>
        <w:spacing w:after="0" w:line="240" w:lineRule="auto"/>
        <w:jc w:val="both"/>
        <w:rPr>
          <w:rFonts w:ascii="Montserrat" w:hAnsi="Montserrat"/>
          <w:lang w:val="es-MX"/>
        </w:rPr>
      </w:pPr>
    </w:p>
    <w:p w14:paraId="54F7D616" w14:textId="42A924B8" w:rsidR="007B3781" w:rsidRDefault="007B3781" w:rsidP="00CB4FAF">
      <w:pPr>
        <w:spacing w:after="0" w:line="240" w:lineRule="auto"/>
        <w:jc w:val="both"/>
        <w:rPr>
          <w:rFonts w:ascii="Montserrat" w:hAnsi="Montserrat"/>
          <w:lang w:val="es-MX"/>
        </w:rPr>
      </w:pPr>
      <w:r w:rsidRPr="007B3781">
        <w:rPr>
          <w:rFonts w:ascii="Montserrat" w:hAnsi="Montserrat"/>
          <w:lang w:val="es-MX"/>
        </w:rPr>
        <w:t>En el español del Siglo de Oro, la voz “alcalde” se aplicaba a un oficial que era ambas cosas, magistrado y regidor. Tiempo después, las funciones judiciales de este puesto se perdieron y hoy en día solamente se conserva el sentido administrativo.</w:t>
      </w:r>
    </w:p>
    <w:p w14:paraId="216DAA7E" w14:textId="07326DCE" w:rsidR="007B3781" w:rsidRDefault="007B3781" w:rsidP="00CB4FAF">
      <w:pPr>
        <w:spacing w:after="0" w:line="240" w:lineRule="auto"/>
        <w:jc w:val="both"/>
        <w:rPr>
          <w:rFonts w:ascii="Montserrat" w:hAnsi="Montserrat"/>
          <w:lang w:val="es-MX"/>
        </w:rPr>
      </w:pPr>
    </w:p>
    <w:p w14:paraId="1CF49EEA" w14:textId="77777777" w:rsidR="00175728" w:rsidRDefault="007B3781" w:rsidP="00CB4FAF">
      <w:pPr>
        <w:spacing w:after="0" w:line="240" w:lineRule="auto"/>
        <w:jc w:val="both"/>
        <w:rPr>
          <w:rFonts w:ascii="Montserrat" w:hAnsi="Montserrat"/>
          <w:lang w:val="es-MX"/>
        </w:rPr>
      </w:pPr>
      <w:r w:rsidRPr="007B3781">
        <w:rPr>
          <w:rFonts w:ascii="Montserrat" w:hAnsi="Montserrat"/>
          <w:lang w:val="es-MX"/>
        </w:rPr>
        <w:lastRenderedPageBreak/>
        <w:t xml:space="preserve">Tanto el español como el francés y el portugués, entre otras lenguas, derivan del latín y se les denomina “lenguas romances”. </w:t>
      </w:r>
    </w:p>
    <w:p w14:paraId="498F857C" w14:textId="77777777" w:rsidR="00175728" w:rsidRDefault="00175728" w:rsidP="00CB4FAF">
      <w:pPr>
        <w:spacing w:after="0" w:line="240" w:lineRule="auto"/>
        <w:jc w:val="both"/>
        <w:rPr>
          <w:rFonts w:ascii="Montserrat" w:hAnsi="Montserrat"/>
          <w:lang w:val="es-MX"/>
        </w:rPr>
      </w:pPr>
    </w:p>
    <w:p w14:paraId="2CC66618" w14:textId="6EC4F99B" w:rsidR="007B3781" w:rsidRDefault="00175728" w:rsidP="00CB4FAF">
      <w:pPr>
        <w:spacing w:after="0" w:line="240" w:lineRule="auto"/>
        <w:jc w:val="both"/>
        <w:rPr>
          <w:rFonts w:ascii="Montserrat" w:hAnsi="Montserrat"/>
          <w:lang w:val="es-MX"/>
        </w:rPr>
      </w:pPr>
      <w:r>
        <w:rPr>
          <w:rFonts w:ascii="Montserrat" w:hAnsi="Montserrat"/>
          <w:lang w:val="es-MX"/>
        </w:rPr>
        <w:t>L</w:t>
      </w:r>
      <w:r w:rsidR="007B3781" w:rsidRPr="007B3781">
        <w:rPr>
          <w:rFonts w:ascii="Montserrat" w:hAnsi="Montserrat"/>
          <w:lang w:val="es-MX"/>
        </w:rPr>
        <w:t>os aspectos culturales que intervinieron para que el español evolucionara de manera diferente a las otras lenguas romances,</w:t>
      </w:r>
      <w:r>
        <w:rPr>
          <w:rFonts w:ascii="Montserrat" w:hAnsi="Montserrat"/>
          <w:lang w:val="es-MX"/>
        </w:rPr>
        <w:t xml:space="preserve"> t</w:t>
      </w:r>
      <w:r w:rsidR="007B3781" w:rsidRPr="007B3781">
        <w:rPr>
          <w:rFonts w:ascii="Montserrat" w:hAnsi="Montserrat"/>
          <w:lang w:val="es-MX"/>
        </w:rPr>
        <w:t>iene que ver con la participación de grupos prerromanos en la península ibérica. El conocimiento de estos pueblos es fundamental para conocer la historia de la lengua española.</w:t>
      </w:r>
    </w:p>
    <w:p w14:paraId="1B6C6783" w14:textId="28CBD4D3" w:rsidR="007B3781" w:rsidRDefault="007B3781" w:rsidP="00CB4FAF">
      <w:pPr>
        <w:spacing w:after="0" w:line="240" w:lineRule="auto"/>
        <w:jc w:val="both"/>
        <w:rPr>
          <w:rFonts w:ascii="Montserrat" w:hAnsi="Montserrat"/>
          <w:lang w:val="es-MX"/>
        </w:rPr>
      </w:pPr>
    </w:p>
    <w:p w14:paraId="2EB05A07" w14:textId="7671A531" w:rsidR="007B3781" w:rsidRDefault="00175728" w:rsidP="00CB4FAF">
      <w:pPr>
        <w:spacing w:after="0" w:line="240" w:lineRule="auto"/>
        <w:jc w:val="both"/>
        <w:rPr>
          <w:rFonts w:ascii="Montserrat" w:hAnsi="Montserrat"/>
          <w:lang w:val="es-MX"/>
        </w:rPr>
      </w:pPr>
      <w:r>
        <w:rPr>
          <w:rFonts w:ascii="Montserrat" w:hAnsi="Montserrat"/>
          <w:lang w:val="es-MX"/>
        </w:rPr>
        <w:t>E</w:t>
      </w:r>
      <w:r w:rsidR="007B3781" w:rsidRPr="007B3781">
        <w:rPr>
          <w:rFonts w:ascii="Montserrat" w:hAnsi="Montserrat"/>
          <w:lang w:val="es-MX"/>
        </w:rPr>
        <w:t xml:space="preserve">ntre estos grupos, </w:t>
      </w:r>
      <w:r>
        <w:rPr>
          <w:rFonts w:ascii="Montserrat" w:hAnsi="Montserrat"/>
          <w:lang w:val="es-MX"/>
        </w:rPr>
        <w:t>se</w:t>
      </w:r>
      <w:r w:rsidR="007B3781" w:rsidRPr="007B3781">
        <w:rPr>
          <w:rFonts w:ascii="Montserrat" w:hAnsi="Montserrat"/>
          <w:lang w:val="es-MX"/>
        </w:rPr>
        <w:t xml:space="preserve"> </w:t>
      </w:r>
      <w:r>
        <w:rPr>
          <w:rFonts w:ascii="Montserrat" w:hAnsi="Montserrat"/>
          <w:lang w:val="es-MX"/>
        </w:rPr>
        <w:t>encuentran</w:t>
      </w:r>
      <w:r w:rsidR="007B3781" w:rsidRPr="007B3781">
        <w:rPr>
          <w:rFonts w:ascii="Montserrat" w:hAnsi="Montserrat"/>
          <w:lang w:val="es-MX"/>
        </w:rPr>
        <w:t xml:space="preserve"> los iberos, que proceden del norte de África y se establecieron en la región del río Ebro y otras zonas de la península ibérica. Esto se piensa porque se encontraron vestigios de su escritura en monedas, en láminas y en cerámica.</w:t>
      </w:r>
    </w:p>
    <w:p w14:paraId="7BCB0C18" w14:textId="379BFCCA" w:rsidR="007B3781" w:rsidRDefault="007B3781" w:rsidP="00CB4FAF">
      <w:pPr>
        <w:spacing w:after="0" w:line="240" w:lineRule="auto"/>
        <w:jc w:val="both"/>
        <w:rPr>
          <w:rFonts w:ascii="Montserrat" w:hAnsi="Montserrat"/>
          <w:lang w:val="es-MX"/>
        </w:rPr>
      </w:pPr>
    </w:p>
    <w:p w14:paraId="763DA5D3" w14:textId="77EB6DF9" w:rsidR="007B3781" w:rsidRDefault="007B3781" w:rsidP="00CB4FAF">
      <w:pPr>
        <w:spacing w:after="0" w:line="240" w:lineRule="auto"/>
        <w:jc w:val="both"/>
        <w:rPr>
          <w:rFonts w:ascii="Montserrat" w:hAnsi="Montserrat"/>
          <w:lang w:val="es-MX"/>
        </w:rPr>
      </w:pPr>
      <w:r w:rsidRPr="007B3781">
        <w:rPr>
          <w:rFonts w:ascii="Montserrat" w:hAnsi="Montserrat"/>
          <w:lang w:val="es-MX"/>
        </w:rPr>
        <w:t>Se habla también de otro grupo, que son los tartessos o los tudelanos. Se conocen rasgos de escritura de esta comunidad porque se han encontrado estelas al sur de Portugal y en la región española llamada Doñana.</w:t>
      </w:r>
    </w:p>
    <w:p w14:paraId="1DE6D4FB" w14:textId="3B856DD6" w:rsidR="007B3781" w:rsidRDefault="007B3781" w:rsidP="00CB4FAF">
      <w:pPr>
        <w:spacing w:after="0" w:line="240" w:lineRule="auto"/>
        <w:jc w:val="both"/>
        <w:rPr>
          <w:rFonts w:ascii="Montserrat" w:hAnsi="Montserrat"/>
          <w:lang w:val="es-MX"/>
        </w:rPr>
      </w:pPr>
    </w:p>
    <w:p w14:paraId="08D37D9E" w14:textId="5C6C4137" w:rsidR="007B3781" w:rsidRDefault="007B3781" w:rsidP="00CB4FAF">
      <w:pPr>
        <w:spacing w:after="0" w:line="240" w:lineRule="auto"/>
        <w:jc w:val="both"/>
        <w:rPr>
          <w:rFonts w:ascii="Montserrat" w:hAnsi="Montserrat"/>
          <w:lang w:val="es-MX"/>
        </w:rPr>
      </w:pPr>
      <w:r w:rsidRPr="007B3781">
        <w:rPr>
          <w:rFonts w:ascii="Montserrat" w:hAnsi="Montserrat"/>
          <w:lang w:val="es-MX"/>
        </w:rPr>
        <w:t>Respecto a los fenicios, no se detecta que hayan aportado al español, pero se considera que, al establecerse en Gadir, que ahora es Cádiz y Málaga, mantienen el comercio, y fundan factorías, que son un tipo de establecimiento.</w:t>
      </w:r>
    </w:p>
    <w:p w14:paraId="0C6249A7" w14:textId="31B04CDB" w:rsidR="007B3781" w:rsidRDefault="007B3781" w:rsidP="00CB4FAF">
      <w:pPr>
        <w:spacing w:after="0" w:line="240" w:lineRule="auto"/>
        <w:jc w:val="both"/>
        <w:rPr>
          <w:rFonts w:ascii="Montserrat" w:hAnsi="Montserrat"/>
          <w:lang w:val="es-MX"/>
        </w:rPr>
      </w:pPr>
    </w:p>
    <w:p w14:paraId="5BDF2E55"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Los griegos, por otro lado, se establecen en la parte del Mediterráneo, en Emporion, hoy Ampurias. </w:t>
      </w:r>
    </w:p>
    <w:p w14:paraId="75CC1148" w14:textId="77777777" w:rsidR="00175728" w:rsidRDefault="00175728" w:rsidP="00CB4FAF">
      <w:pPr>
        <w:spacing w:after="0" w:line="240" w:lineRule="auto"/>
        <w:jc w:val="both"/>
        <w:rPr>
          <w:rFonts w:ascii="Montserrat" w:hAnsi="Montserrat"/>
          <w:lang w:val="es-MX"/>
        </w:rPr>
      </w:pPr>
    </w:p>
    <w:p w14:paraId="672B8BD5" w14:textId="30BFF497" w:rsidR="007B3781" w:rsidRDefault="007B3781" w:rsidP="00CB4FAF">
      <w:pPr>
        <w:spacing w:after="0" w:line="240" w:lineRule="auto"/>
        <w:jc w:val="both"/>
        <w:rPr>
          <w:rFonts w:ascii="Montserrat" w:hAnsi="Montserrat"/>
          <w:lang w:val="es-MX"/>
        </w:rPr>
      </w:pPr>
      <w:r w:rsidRPr="007B3781">
        <w:rPr>
          <w:rFonts w:ascii="Montserrat" w:hAnsi="Montserrat"/>
          <w:lang w:val="es-MX"/>
        </w:rPr>
        <w:t>A los cartagineses se les debe el nombre de lugares como Ibiza, o incluso el de España, que significa “Tierra de conejos”.</w:t>
      </w:r>
    </w:p>
    <w:p w14:paraId="4F17066B" w14:textId="415E0E3D" w:rsidR="00175728" w:rsidRDefault="00175728" w:rsidP="00CB4FAF">
      <w:pPr>
        <w:spacing w:after="0" w:line="240" w:lineRule="auto"/>
        <w:jc w:val="both"/>
        <w:rPr>
          <w:rFonts w:ascii="Montserrat" w:hAnsi="Montserrat"/>
          <w:lang w:val="es-MX"/>
        </w:rPr>
      </w:pPr>
    </w:p>
    <w:p w14:paraId="53814872" w14:textId="67767A88" w:rsidR="007B3781" w:rsidRDefault="007B3781" w:rsidP="00CB4FAF">
      <w:pPr>
        <w:spacing w:after="0" w:line="240" w:lineRule="auto"/>
        <w:jc w:val="both"/>
        <w:rPr>
          <w:rFonts w:ascii="Montserrat" w:hAnsi="Montserrat"/>
          <w:lang w:val="es-MX"/>
        </w:rPr>
      </w:pPr>
      <w:r w:rsidRPr="007B3781">
        <w:rPr>
          <w:rFonts w:ascii="Montserrat" w:hAnsi="Montserrat"/>
          <w:lang w:val="es-MX"/>
        </w:rPr>
        <w:t>También están los vascos, que tienen un origen incierto, no se sabe si tienen raíces norafricanas o caucásicas. Lo que sí se sabe, es que se les denomina vascos porque significa “gente del bosque”.  A ellos les debemos nombres y apellidos heredados al español como Xavier, Íñigo, Echeverría o García.</w:t>
      </w:r>
    </w:p>
    <w:p w14:paraId="4747A91F" w14:textId="232FD6EA" w:rsidR="007B3781" w:rsidRDefault="007B3781" w:rsidP="00CB4FAF">
      <w:pPr>
        <w:spacing w:after="0" w:line="240" w:lineRule="auto"/>
        <w:jc w:val="both"/>
        <w:rPr>
          <w:rFonts w:ascii="Montserrat" w:hAnsi="Montserrat"/>
          <w:lang w:val="es-MX"/>
        </w:rPr>
      </w:pPr>
    </w:p>
    <w:p w14:paraId="4E865537" w14:textId="3E99DB22"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Dentro del español </w:t>
      </w:r>
      <w:r w:rsidR="00DC772D">
        <w:rPr>
          <w:rFonts w:ascii="Montserrat" w:hAnsi="Montserrat"/>
          <w:lang w:val="es-MX"/>
        </w:rPr>
        <w:t>se encuentra</w:t>
      </w:r>
      <w:r w:rsidRPr="007B3781">
        <w:rPr>
          <w:rFonts w:ascii="Montserrat" w:hAnsi="Montserrat"/>
          <w:lang w:val="es-MX"/>
        </w:rPr>
        <w:t xml:space="preserve"> un vocabulario prerromano, indoeuropeo, así como fenómenos fonológicos, es decir, de los sonidos, atribuidos a los prerromanos, como la ausencia de la “v”, o el que existan cinco vocales. También la doble erre fue heredada de esta cultura. </w:t>
      </w:r>
    </w:p>
    <w:p w14:paraId="12800483" w14:textId="77777777" w:rsidR="007B3781" w:rsidRPr="007B3781" w:rsidRDefault="007B3781" w:rsidP="00CB4FAF">
      <w:pPr>
        <w:spacing w:after="0" w:line="240" w:lineRule="auto"/>
        <w:jc w:val="both"/>
        <w:rPr>
          <w:rFonts w:ascii="Montserrat" w:hAnsi="Montserrat"/>
          <w:lang w:val="es-MX"/>
        </w:rPr>
      </w:pPr>
    </w:p>
    <w:p w14:paraId="7D54A1E0" w14:textId="284A0B6A" w:rsidR="007B3781" w:rsidRDefault="007B3781" w:rsidP="00CB4FAF">
      <w:pPr>
        <w:spacing w:after="0" w:line="240" w:lineRule="auto"/>
        <w:jc w:val="both"/>
        <w:rPr>
          <w:rFonts w:ascii="Montserrat" w:hAnsi="Montserrat"/>
          <w:lang w:val="es-MX"/>
        </w:rPr>
      </w:pPr>
      <w:r w:rsidRPr="007B3781">
        <w:rPr>
          <w:rFonts w:ascii="Montserrat" w:hAnsi="Montserrat"/>
          <w:lang w:val="es-MX"/>
        </w:rPr>
        <w:t>Otro fenómeno fonológico de influencia prerromana es la sonorización de los fonemas “p”, “t” y “k” del latín, eventualmente se convirtieron en los actuales “b”, “d” y “g”.</w:t>
      </w:r>
    </w:p>
    <w:p w14:paraId="3BA4A34C" w14:textId="36196085" w:rsidR="00DC772D" w:rsidRDefault="00DC772D" w:rsidP="00CB4FAF">
      <w:pPr>
        <w:spacing w:after="0" w:line="240" w:lineRule="auto"/>
        <w:jc w:val="both"/>
        <w:rPr>
          <w:rFonts w:ascii="Montserrat" w:hAnsi="Montserrat"/>
          <w:lang w:val="es-MX"/>
        </w:rPr>
      </w:pPr>
    </w:p>
    <w:p w14:paraId="069893DB" w14:textId="67D10EDA" w:rsidR="00DC772D" w:rsidRDefault="00DC772D" w:rsidP="00A75326">
      <w:pPr>
        <w:spacing w:after="0" w:line="240" w:lineRule="auto"/>
        <w:jc w:val="center"/>
        <w:rPr>
          <w:rFonts w:ascii="Montserrat" w:hAnsi="Montserrat"/>
          <w:lang w:val="es-MX"/>
        </w:rPr>
      </w:pPr>
      <w:r w:rsidRPr="00DC772D">
        <w:rPr>
          <w:noProof/>
        </w:rPr>
        <w:lastRenderedPageBreak/>
        <w:drawing>
          <wp:inline distT="0" distB="0" distL="0" distR="0" wp14:anchorId="5A33C285" wp14:editId="45CA7EDD">
            <wp:extent cx="3227338" cy="298607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2160" cy="2999791"/>
                    </a:xfrm>
                    <a:prstGeom prst="rect">
                      <a:avLst/>
                    </a:prstGeom>
                  </pic:spPr>
                </pic:pic>
              </a:graphicData>
            </a:graphic>
          </wp:inline>
        </w:drawing>
      </w:r>
    </w:p>
    <w:p w14:paraId="6547DC7E" w14:textId="10E2CCDB" w:rsidR="007B3781" w:rsidRDefault="007B3781" w:rsidP="00CB4FAF">
      <w:pPr>
        <w:spacing w:after="0" w:line="240" w:lineRule="auto"/>
        <w:jc w:val="both"/>
        <w:rPr>
          <w:rFonts w:ascii="Montserrat" w:hAnsi="Montserrat"/>
          <w:lang w:val="es-MX"/>
        </w:rPr>
      </w:pPr>
    </w:p>
    <w:p w14:paraId="0C3AEE16" w14:textId="16D8F570"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Se dice que a estos pueblos prerromanos se les atribuye la morfología en el uso de los sufijos, como “-aga” o “-ego”; un ejemplo sería la palabra “luciérnaga”. Otro ejemplo es el sufijo “-eco” que </w:t>
      </w:r>
      <w:r w:rsidR="00DC772D">
        <w:rPr>
          <w:rFonts w:ascii="Montserrat" w:hAnsi="Montserrat"/>
          <w:lang w:val="es-MX"/>
        </w:rPr>
        <w:t>se utiliza</w:t>
      </w:r>
      <w:r w:rsidRPr="007B3781">
        <w:rPr>
          <w:rFonts w:ascii="Montserrat" w:hAnsi="Montserrat"/>
          <w:lang w:val="es-MX"/>
        </w:rPr>
        <w:t xml:space="preserve"> en la palabra “muñeco”. </w:t>
      </w:r>
    </w:p>
    <w:p w14:paraId="4BCC705F" w14:textId="77777777" w:rsidR="007B3781" w:rsidRPr="007B3781" w:rsidRDefault="007B3781" w:rsidP="00CB4FAF">
      <w:pPr>
        <w:spacing w:after="0" w:line="240" w:lineRule="auto"/>
        <w:jc w:val="both"/>
        <w:rPr>
          <w:rFonts w:ascii="Montserrat" w:hAnsi="Montserrat"/>
          <w:lang w:val="es-MX"/>
        </w:rPr>
      </w:pPr>
    </w:p>
    <w:p w14:paraId="67D9A36E" w14:textId="0DD8D4E6" w:rsid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Es sabido que el español tomó muchas palabras en préstamo, por ejemplo, del árabe o de las lenguas indígenas. Muchos de estos préstamos o adopciones de palabras tienen que ver con la carencia de definiciones para alimentos, u objetos, que eran desconocidos y, por lo tanto, no tenían un nombre en español. </w:t>
      </w:r>
    </w:p>
    <w:p w14:paraId="1584CC57" w14:textId="229FEC0A" w:rsidR="00DC772D" w:rsidRDefault="00DC772D" w:rsidP="00CB4FAF">
      <w:pPr>
        <w:spacing w:after="0" w:line="240" w:lineRule="auto"/>
        <w:jc w:val="both"/>
        <w:rPr>
          <w:rFonts w:ascii="Montserrat" w:hAnsi="Montserrat"/>
          <w:lang w:val="es-MX"/>
        </w:rPr>
      </w:pPr>
    </w:p>
    <w:p w14:paraId="0DF561C8"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Cualquier hablante siempre tiene la necesidad de nombrar su realidad e interpretar el mundo. Si se da el caso de que no encuentra una palabra para nombrar algo, procede a crear o adoptar ciertas voces para llenar esos huecos. Este proceso se dio a lo largo de la historia y continuará por mucho tiempo, ya que el hablante necesita comunicarse con su entorno. </w:t>
      </w:r>
    </w:p>
    <w:p w14:paraId="19B4E05E" w14:textId="77777777" w:rsidR="007B3781" w:rsidRPr="007B3781" w:rsidRDefault="007B3781" w:rsidP="00CB4FAF">
      <w:pPr>
        <w:spacing w:after="0" w:line="240" w:lineRule="auto"/>
        <w:jc w:val="both"/>
        <w:rPr>
          <w:rFonts w:ascii="Montserrat" w:hAnsi="Montserrat"/>
          <w:lang w:val="es-MX"/>
        </w:rPr>
      </w:pPr>
    </w:p>
    <w:p w14:paraId="4B103E27"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Es un proceso lingüístico que se atribuye al contacto entre culturas, lo cual genera relación con otros miembros de diversas comunidades.</w:t>
      </w:r>
    </w:p>
    <w:p w14:paraId="492D4D5C"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 </w:t>
      </w:r>
    </w:p>
    <w:p w14:paraId="69FDB18A" w14:textId="20518586"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El lingüista rumano Marius Sala, en su obra </w:t>
      </w:r>
      <w:r w:rsidR="00DC772D">
        <w:rPr>
          <w:rFonts w:ascii="Montserrat" w:hAnsi="Montserrat"/>
          <w:lang w:val="es-MX"/>
        </w:rPr>
        <w:t>“</w:t>
      </w:r>
      <w:r w:rsidRPr="007B3781">
        <w:rPr>
          <w:rFonts w:ascii="Montserrat" w:hAnsi="Montserrat"/>
          <w:lang w:val="es-MX"/>
        </w:rPr>
        <w:t>El problema de las lenguas en contacto</w:t>
      </w:r>
      <w:r w:rsidR="00DC772D">
        <w:rPr>
          <w:rFonts w:ascii="Montserrat" w:hAnsi="Montserrat"/>
          <w:lang w:val="es-MX"/>
        </w:rPr>
        <w:t>”</w:t>
      </w:r>
      <w:r w:rsidRPr="007B3781">
        <w:rPr>
          <w:rFonts w:ascii="Montserrat" w:hAnsi="Montserrat"/>
          <w:lang w:val="es-MX"/>
        </w:rPr>
        <w:t xml:space="preserve">, afirma que en cualquier lengua el número de palabras tomadas en préstamo supera fácilmente al número de palabras heredadas. </w:t>
      </w:r>
    </w:p>
    <w:p w14:paraId="4490E348" w14:textId="77777777" w:rsidR="007B3781" w:rsidRPr="007B3781" w:rsidRDefault="007B3781" w:rsidP="00CB4FAF">
      <w:pPr>
        <w:spacing w:after="0" w:line="240" w:lineRule="auto"/>
        <w:jc w:val="both"/>
        <w:rPr>
          <w:rFonts w:ascii="Montserrat" w:hAnsi="Montserrat"/>
          <w:lang w:val="es-MX"/>
        </w:rPr>
      </w:pPr>
    </w:p>
    <w:p w14:paraId="22179A7F"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Eso significa que nuestra lengua es riquísima, tanto por lo que trae desde sus orígenes, como por lo que ha ido tomando y complementando de otras culturas.</w:t>
      </w:r>
    </w:p>
    <w:p w14:paraId="7E8EC330" w14:textId="77777777" w:rsidR="007B3781" w:rsidRPr="007B3781" w:rsidRDefault="007B3781" w:rsidP="00CB4FAF">
      <w:pPr>
        <w:spacing w:after="0" w:line="240" w:lineRule="auto"/>
        <w:jc w:val="both"/>
        <w:rPr>
          <w:rFonts w:ascii="Montserrat" w:hAnsi="Montserrat"/>
          <w:lang w:val="es-MX"/>
        </w:rPr>
      </w:pPr>
    </w:p>
    <w:p w14:paraId="55A5D47E" w14:textId="77777777" w:rsidR="00DC772D" w:rsidRDefault="00DC772D" w:rsidP="00CB4FAF">
      <w:pPr>
        <w:spacing w:after="0" w:line="240" w:lineRule="auto"/>
        <w:jc w:val="both"/>
        <w:rPr>
          <w:rFonts w:ascii="Montserrat" w:hAnsi="Montserrat"/>
          <w:lang w:val="es-MX"/>
        </w:rPr>
      </w:pPr>
      <w:r>
        <w:rPr>
          <w:rFonts w:ascii="Montserrat" w:hAnsi="Montserrat"/>
          <w:lang w:val="es-MX"/>
        </w:rPr>
        <w:t>P</w:t>
      </w:r>
      <w:r w:rsidR="007B3781" w:rsidRPr="007B3781">
        <w:rPr>
          <w:rFonts w:ascii="Montserrat" w:hAnsi="Montserrat"/>
          <w:lang w:val="es-MX"/>
        </w:rPr>
        <w:t xml:space="preserve">ara poder profundizar </w:t>
      </w:r>
      <w:r>
        <w:rPr>
          <w:rFonts w:ascii="Montserrat" w:hAnsi="Montserrat"/>
          <w:lang w:val="es-MX"/>
        </w:rPr>
        <w:t>al respecto, observa el siguiente video.</w:t>
      </w:r>
    </w:p>
    <w:p w14:paraId="37B9110D" w14:textId="55D5D531" w:rsidR="007B3781" w:rsidRDefault="007B3781" w:rsidP="00CB4FAF">
      <w:pPr>
        <w:spacing w:after="0" w:line="240" w:lineRule="auto"/>
        <w:jc w:val="both"/>
        <w:rPr>
          <w:rFonts w:ascii="Montserrat" w:hAnsi="Montserrat"/>
          <w:lang w:val="es-MX"/>
        </w:rPr>
      </w:pPr>
    </w:p>
    <w:p w14:paraId="31F3A301" w14:textId="23EA03ED" w:rsidR="007B3781" w:rsidRPr="00A75326" w:rsidRDefault="00DC772D" w:rsidP="00A75326">
      <w:pPr>
        <w:pStyle w:val="Prrafodelista"/>
        <w:numPr>
          <w:ilvl w:val="0"/>
          <w:numId w:val="49"/>
        </w:numPr>
        <w:spacing w:after="0" w:line="240" w:lineRule="auto"/>
        <w:jc w:val="both"/>
        <w:rPr>
          <w:rFonts w:ascii="Montserrat" w:hAnsi="Montserrat"/>
          <w:b/>
          <w:bCs/>
          <w:lang w:val="es-MX"/>
        </w:rPr>
      </w:pPr>
      <w:r w:rsidRPr="00A75326">
        <w:rPr>
          <w:rFonts w:ascii="Montserrat" w:hAnsi="Montserrat"/>
          <w:b/>
          <w:bCs/>
          <w:lang w:val="es-MX"/>
        </w:rPr>
        <w:lastRenderedPageBreak/>
        <w:t>Una ventana a</w:t>
      </w:r>
      <w:bookmarkStart w:id="0" w:name="_GoBack"/>
      <w:bookmarkEnd w:id="0"/>
      <w:r w:rsidRPr="00A75326">
        <w:rPr>
          <w:rFonts w:ascii="Montserrat" w:hAnsi="Montserrat"/>
          <w:b/>
          <w:bCs/>
          <w:lang w:val="es-MX"/>
        </w:rPr>
        <w:t xml:space="preserve"> las culturas: la lengua.</w:t>
      </w:r>
    </w:p>
    <w:p w14:paraId="63A56340" w14:textId="715F11CE" w:rsidR="00DC772D" w:rsidRPr="00CB4FAF" w:rsidRDefault="00DC772D" w:rsidP="00A75326">
      <w:pPr>
        <w:pStyle w:val="Prrafodelista"/>
        <w:spacing w:after="0" w:line="240" w:lineRule="auto"/>
        <w:ind w:left="708"/>
        <w:jc w:val="both"/>
        <w:rPr>
          <w:rFonts w:ascii="Montserrat" w:hAnsi="Montserrat"/>
          <w:u w:val="single"/>
          <w:lang w:val="es-MX"/>
        </w:rPr>
      </w:pPr>
      <w:r w:rsidRPr="00CB4FAF">
        <w:rPr>
          <w:rFonts w:ascii="Montserrat" w:hAnsi="Montserrat"/>
          <w:u w:val="single"/>
          <w:lang w:val="es-MX"/>
        </w:rPr>
        <w:t>https://www.youtube.com/watch?v=Jvbu6ns5VD8</w:t>
      </w:r>
    </w:p>
    <w:p w14:paraId="0F6A2ED8" w14:textId="7793D461" w:rsidR="007B3781" w:rsidRDefault="007B3781" w:rsidP="00CB4FAF">
      <w:pPr>
        <w:spacing w:after="0" w:line="240" w:lineRule="auto"/>
        <w:jc w:val="both"/>
        <w:rPr>
          <w:rFonts w:ascii="Montserrat" w:hAnsi="Montserrat"/>
          <w:lang w:val="es-MX"/>
        </w:rPr>
      </w:pPr>
    </w:p>
    <w:p w14:paraId="35A8B8D7" w14:textId="0F513D7E" w:rsidR="00DC772D" w:rsidRPr="00DC772D" w:rsidRDefault="00DC772D" w:rsidP="00CB4FAF">
      <w:pPr>
        <w:spacing w:after="0" w:line="240" w:lineRule="auto"/>
        <w:jc w:val="both"/>
        <w:rPr>
          <w:rFonts w:ascii="Montserrat" w:hAnsi="Montserrat"/>
          <w:lang w:val="es-MX"/>
        </w:rPr>
      </w:pPr>
      <w:r>
        <w:rPr>
          <w:rFonts w:ascii="Montserrat" w:hAnsi="Montserrat"/>
          <w:lang w:val="es-MX"/>
        </w:rPr>
        <w:t>S</w:t>
      </w:r>
      <w:r w:rsidRPr="00DC772D">
        <w:rPr>
          <w:rFonts w:ascii="Montserrat" w:hAnsi="Montserrat"/>
          <w:lang w:val="es-MX"/>
        </w:rPr>
        <w:t>omos producto de la historia</w:t>
      </w:r>
      <w:r>
        <w:rPr>
          <w:rFonts w:ascii="Montserrat" w:hAnsi="Montserrat"/>
          <w:lang w:val="es-MX"/>
        </w:rPr>
        <w:t xml:space="preserve"> que nos precede</w:t>
      </w:r>
      <w:r w:rsidRPr="00DC772D">
        <w:rPr>
          <w:rFonts w:ascii="Montserrat" w:hAnsi="Montserrat"/>
          <w:lang w:val="es-MX"/>
        </w:rPr>
        <w:t xml:space="preserve">. Y hablar del español en México y en América, es hablar de las culturas que ahora constituyen la mayor parte de la población de hispanohablantes. </w:t>
      </w:r>
    </w:p>
    <w:p w14:paraId="24C7CE99" w14:textId="079B6262" w:rsidR="00DC772D" w:rsidRDefault="00DC772D" w:rsidP="00CB4FAF">
      <w:pPr>
        <w:spacing w:after="0" w:line="240" w:lineRule="auto"/>
        <w:jc w:val="both"/>
        <w:rPr>
          <w:rFonts w:ascii="Montserrat" w:hAnsi="Montserrat"/>
          <w:lang w:val="es-MX"/>
        </w:rPr>
      </w:pPr>
    </w:p>
    <w:p w14:paraId="7D478B1D" w14:textId="433C69E4" w:rsidR="007B3781" w:rsidRDefault="0006578E" w:rsidP="00CB4FAF">
      <w:pPr>
        <w:spacing w:after="0" w:line="240" w:lineRule="auto"/>
        <w:jc w:val="both"/>
        <w:rPr>
          <w:rFonts w:ascii="Montserrat" w:hAnsi="Montserrat"/>
          <w:lang w:val="es-MX"/>
        </w:rPr>
      </w:pPr>
      <w:r>
        <w:rPr>
          <w:rFonts w:ascii="Montserrat" w:hAnsi="Montserrat"/>
          <w:lang w:val="es-MX"/>
        </w:rPr>
        <w:t>L</w:t>
      </w:r>
      <w:r w:rsidR="00DC772D" w:rsidRPr="00DC772D">
        <w:rPr>
          <w:rFonts w:ascii="Montserrat" w:hAnsi="Montserrat"/>
          <w:lang w:val="es-MX"/>
        </w:rPr>
        <w:t>a Conquista y todos los cambios culturales que este hecho trajo consigo</w:t>
      </w:r>
      <w:r>
        <w:rPr>
          <w:rFonts w:ascii="Montserrat" w:hAnsi="Montserrat"/>
          <w:lang w:val="es-MX"/>
        </w:rPr>
        <w:t>:</w:t>
      </w:r>
    </w:p>
    <w:p w14:paraId="6837350F" w14:textId="28FB7065" w:rsidR="007B3781" w:rsidRDefault="007B3781" w:rsidP="00CB4FAF">
      <w:pPr>
        <w:spacing w:after="0" w:line="240" w:lineRule="auto"/>
        <w:jc w:val="both"/>
        <w:rPr>
          <w:rFonts w:ascii="Montserrat" w:hAnsi="Montserrat"/>
          <w:lang w:val="es-MX"/>
        </w:rPr>
      </w:pPr>
    </w:p>
    <w:p w14:paraId="601B8C07" w14:textId="77777777"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Los países de América se fueron consolidando como naciones de acuerdo con su manera de pensar y de vivir sus entornos específicos. De ello surgió una diversidad lingüística, es decir, la coexistencia de una variedad de lenguas dentro de un determinado espacio.</w:t>
      </w:r>
    </w:p>
    <w:p w14:paraId="1BD7DCC2" w14:textId="77777777" w:rsidR="00DC772D" w:rsidRPr="00DC772D" w:rsidRDefault="00DC772D" w:rsidP="00CB4FAF">
      <w:pPr>
        <w:spacing w:after="0" w:line="240" w:lineRule="auto"/>
        <w:jc w:val="both"/>
        <w:rPr>
          <w:rFonts w:ascii="Montserrat" w:hAnsi="Montserrat"/>
          <w:lang w:val="es-MX"/>
        </w:rPr>
      </w:pPr>
    </w:p>
    <w:p w14:paraId="433CCDC0" w14:textId="0267B9C0"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 xml:space="preserve">En el caso de América Latina, sí pesa el tema de la Conquista, pero es un proceso al que </w:t>
      </w:r>
      <w:r w:rsidR="0006578E">
        <w:rPr>
          <w:rFonts w:ascii="Montserrat" w:hAnsi="Montserrat"/>
          <w:lang w:val="es-MX"/>
        </w:rPr>
        <w:t>se debe</w:t>
      </w:r>
      <w:r w:rsidRPr="00DC772D">
        <w:rPr>
          <w:rFonts w:ascii="Montserrat" w:hAnsi="Montserrat"/>
          <w:lang w:val="es-MX"/>
        </w:rPr>
        <w:t xml:space="preserve"> ver como parte de lo que ahora somos: una nación con una diversidad lingüística, rica en historia y cultura.</w:t>
      </w:r>
    </w:p>
    <w:p w14:paraId="0EAE1F56" w14:textId="77777777" w:rsidR="00DC772D" w:rsidRPr="00DC772D" w:rsidRDefault="00DC772D" w:rsidP="00CB4FAF">
      <w:pPr>
        <w:spacing w:after="0" w:line="240" w:lineRule="auto"/>
        <w:jc w:val="both"/>
        <w:rPr>
          <w:rFonts w:ascii="Montserrat" w:hAnsi="Montserrat"/>
          <w:lang w:val="es-MX"/>
        </w:rPr>
      </w:pPr>
    </w:p>
    <w:p w14:paraId="2063AA43" w14:textId="77777777" w:rsidR="0006578E" w:rsidRDefault="00DC772D" w:rsidP="00CB4FAF">
      <w:pPr>
        <w:spacing w:after="0" w:line="240" w:lineRule="auto"/>
        <w:jc w:val="both"/>
        <w:rPr>
          <w:rFonts w:ascii="Montserrat" w:hAnsi="Montserrat"/>
          <w:lang w:val="es-MX"/>
        </w:rPr>
      </w:pPr>
      <w:r w:rsidRPr="00DC772D">
        <w:rPr>
          <w:rFonts w:ascii="Montserrat" w:hAnsi="Montserrat"/>
          <w:lang w:val="es-MX"/>
        </w:rPr>
        <w:t xml:space="preserve">En el caso de México, gran parte de la educación y del aprendizaje del español se dio por medio de la religión. </w:t>
      </w:r>
    </w:p>
    <w:p w14:paraId="2E7281BE" w14:textId="77777777" w:rsidR="0006578E" w:rsidRDefault="0006578E" w:rsidP="00CB4FAF">
      <w:pPr>
        <w:spacing w:after="0" w:line="240" w:lineRule="auto"/>
        <w:jc w:val="both"/>
        <w:rPr>
          <w:rFonts w:ascii="Montserrat" w:hAnsi="Montserrat"/>
          <w:lang w:val="es-MX"/>
        </w:rPr>
      </w:pPr>
    </w:p>
    <w:p w14:paraId="0919A274" w14:textId="7B348FC5" w:rsidR="00DC772D" w:rsidRPr="00DC772D" w:rsidRDefault="0006578E" w:rsidP="00CB4FAF">
      <w:pPr>
        <w:spacing w:after="0" w:line="240" w:lineRule="auto"/>
        <w:jc w:val="both"/>
        <w:rPr>
          <w:rFonts w:ascii="Montserrat" w:hAnsi="Montserrat"/>
          <w:lang w:val="es-MX"/>
        </w:rPr>
      </w:pPr>
      <w:r>
        <w:rPr>
          <w:rFonts w:ascii="Montserrat" w:hAnsi="Montserrat"/>
          <w:lang w:val="es-MX"/>
        </w:rPr>
        <w:t>E</w:t>
      </w:r>
      <w:r w:rsidR="00DC772D" w:rsidRPr="0006578E">
        <w:rPr>
          <w:rFonts w:ascii="Montserrat" w:hAnsi="Montserrat"/>
          <w:lang w:val="es-MX"/>
        </w:rPr>
        <w:t xml:space="preserve">ste proceso </w:t>
      </w:r>
      <w:r>
        <w:rPr>
          <w:rFonts w:ascii="Montserrat" w:hAnsi="Montserrat"/>
          <w:lang w:val="es-MX"/>
        </w:rPr>
        <w:t>se le debe</w:t>
      </w:r>
      <w:r w:rsidR="00DC772D" w:rsidRPr="00DC772D">
        <w:rPr>
          <w:rFonts w:ascii="Montserrat" w:hAnsi="Montserrat"/>
          <w:lang w:val="es-MX"/>
        </w:rPr>
        <w:t xml:space="preserve"> a las órdenes monásticas que llegaron a México: los franciscanos, en 1524; los dominicos, en 1526; los agustinos, en 1533; los jesuitas, en 1572, y los carmelitas, en 1585.</w:t>
      </w:r>
    </w:p>
    <w:p w14:paraId="3779F191" w14:textId="77777777" w:rsidR="00DC772D" w:rsidRPr="00DC772D" w:rsidRDefault="00DC772D" w:rsidP="00CB4FAF">
      <w:pPr>
        <w:spacing w:after="0" w:line="240" w:lineRule="auto"/>
        <w:jc w:val="both"/>
        <w:rPr>
          <w:rFonts w:ascii="Montserrat" w:hAnsi="Montserrat"/>
          <w:lang w:val="es-MX"/>
        </w:rPr>
      </w:pPr>
    </w:p>
    <w:p w14:paraId="4A8651DA" w14:textId="7A821715" w:rsidR="007B3781" w:rsidRDefault="00DC772D" w:rsidP="00CB4FAF">
      <w:pPr>
        <w:spacing w:after="0" w:line="240" w:lineRule="auto"/>
        <w:jc w:val="both"/>
        <w:rPr>
          <w:rFonts w:ascii="Montserrat" w:hAnsi="Montserrat"/>
          <w:lang w:val="es-MX"/>
        </w:rPr>
      </w:pPr>
      <w:r w:rsidRPr="00DC772D">
        <w:rPr>
          <w:rFonts w:ascii="Montserrat" w:hAnsi="Montserrat"/>
          <w:lang w:val="es-MX"/>
        </w:rPr>
        <w:t>Cabe señalar que la enseñanza se dio en las lenguas originarias. Estos hombres de religión fueron grandes lingüistas que tuvieron que aprender los idiomas de América y que, al mismo tiempo, utilizaron el latín como paradigma de escritura.</w:t>
      </w:r>
    </w:p>
    <w:p w14:paraId="6BBC7EF5" w14:textId="395F606F" w:rsidR="00DC772D" w:rsidRDefault="00DC772D" w:rsidP="00CB4FAF">
      <w:pPr>
        <w:spacing w:after="0" w:line="240" w:lineRule="auto"/>
        <w:jc w:val="both"/>
        <w:rPr>
          <w:rFonts w:ascii="Montserrat" w:hAnsi="Montserrat"/>
          <w:lang w:val="es-MX"/>
        </w:rPr>
      </w:pPr>
    </w:p>
    <w:p w14:paraId="4A5A2B59" w14:textId="77777777"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 xml:space="preserve">Ellos elaboraron textos pedagógicos: cartillas, doctrinas, catecismos bilingües y hasta trilingües, además de vocabularios, diccionarios, redacción de textos sobre artes y, por si fuera poco, también desarrollaron el teatro de evangelización. </w:t>
      </w:r>
    </w:p>
    <w:p w14:paraId="003DC5A9" w14:textId="77777777" w:rsidR="00DC772D" w:rsidRPr="00DC772D" w:rsidRDefault="00DC772D" w:rsidP="00CB4FAF">
      <w:pPr>
        <w:spacing w:after="0" w:line="240" w:lineRule="auto"/>
        <w:jc w:val="both"/>
        <w:rPr>
          <w:rFonts w:ascii="Montserrat" w:hAnsi="Montserrat"/>
          <w:lang w:val="es-MX"/>
        </w:rPr>
      </w:pPr>
    </w:p>
    <w:p w14:paraId="1B035DAA" w14:textId="357E36AD" w:rsidR="00DC772D" w:rsidRDefault="0006578E" w:rsidP="00CB4FAF">
      <w:pPr>
        <w:spacing w:after="0" w:line="240" w:lineRule="auto"/>
        <w:jc w:val="both"/>
        <w:rPr>
          <w:rFonts w:ascii="Montserrat" w:hAnsi="Montserrat"/>
          <w:lang w:val="es-MX"/>
        </w:rPr>
      </w:pPr>
      <w:r>
        <w:rPr>
          <w:rFonts w:ascii="Montserrat" w:hAnsi="Montserrat"/>
          <w:lang w:val="es-MX"/>
        </w:rPr>
        <w:t>Por lo tanto</w:t>
      </w:r>
      <w:r w:rsidR="00DC772D" w:rsidRPr="00DC772D">
        <w:rPr>
          <w:rFonts w:ascii="Montserrat" w:hAnsi="Montserrat"/>
          <w:lang w:val="es-MX"/>
        </w:rPr>
        <w:t>, entran en juego varios aspectos: la educación, la religión, la lengua, las artes. Pero ¿</w:t>
      </w:r>
      <w:r>
        <w:rPr>
          <w:rFonts w:ascii="Montserrat" w:hAnsi="Montserrat"/>
          <w:lang w:val="es-MX"/>
        </w:rPr>
        <w:t>t</w:t>
      </w:r>
      <w:r w:rsidR="00DC772D" w:rsidRPr="00DC772D">
        <w:rPr>
          <w:rFonts w:ascii="Montserrat" w:hAnsi="Montserrat"/>
          <w:lang w:val="es-MX"/>
        </w:rPr>
        <w:t>e ha</w:t>
      </w:r>
      <w:r>
        <w:rPr>
          <w:rFonts w:ascii="Montserrat" w:hAnsi="Montserrat"/>
          <w:lang w:val="es-MX"/>
        </w:rPr>
        <w:t>s</w:t>
      </w:r>
      <w:r w:rsidR="00DC772D" w:rsidRPr="00DC772D">
        <w:rPr>
          <w:rFonts w:ascii="Montserrat" w:hAnsi="Montserrat"/>
          <w:lang w:val="es-MX"/>
        </w:rPr>
        <w:t xml:space="preserve"> preguntado cómo es que todos se combinan e impactan el desarrollo de la lengua española en América? </w:t>
      </w:r>
    </w:p>
    <w:p w14:paraId="03420141" w14:textId="1636BCC9" w:rsidR="00DC772D" w:rsidRDefault="00DC772D" w:rsidP="00CB4FAF">
      <w:pPr>
        <w:spacing w:after="0" w:line="240" w:lineRule="auto"/>
        <w:jc w:val="both"/>
        <w:rPr>
          <w:rFonts w:ascii="Montserrat" w:hAnsi="Montserrat"/>
          <w:lang w:val="es-MX"/>
        </w:rPr>
      </w:pPr>
    </w:p>
    <w:p w14:paraId="4EC1365C" w14:textId="46ECD529"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 xml:space="preserve">Todo esto </w:t>
      </w:r>
      <w:r w:rsidR="0006578E">
        <w:rPr>
          <w:rFonts w:ascii="Montserrat" w:hAnsi="Montserrat"/>
          <w:lang w:val="es-MX"/>
        </w:rPr>
        <w:t xml:space="preserve">se </w:t>
      </w:r>
      <w:r w:rsidRPr="00DC772D">
        <w:rPr>
          <w:rFonts w:ascii="Montserrat" w:hAnsi="Montserrat"/>
          <w:lang w:val="es-MX"/>
        </w:rPr>
        <w:t xml:space="preserve">remonta tiempo atrás, a los siglos XIV y XV en la Europa renacentista. El latín fue desplazándose en beneficio de las lenguas vernáculas, es decir, las que usaban las personas de manera escrita y oral. El latín quedó reservado para la religión, la universidad, la corte y la diplomacia. De ahí que escritores y pensadores como Dante o Lutero escribieran en sus propias lenguas, pues había que expandir el conocimiento. </w:t>
      </w:r>
    </w:p>
    <w:p w14:paraId="654F392B" w14:textId="77777777" w:rsidR="00DC772D" w:rsidRPr="00DC772D" w:rsidRDefault="00DC772D" w:rsidP="00CB4FAF">
      <w:pPr>
        <w:spacing w:after="0" w:line="240" w:lineRule="auto"/>
        <w:jc w:val="both"/>
        <w:rPr>
          <w:rFonts w:ascii="Montserrat" w:hAnsi="Montserrat"/>
          <w:lang w:val="es-MX"/>
        </w:rPr>
      </w:pPr>
    </w:p>
    <w:p w14:paraId="2B5106FB" w14:textId="77777777"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 xml:space="preserve">Desde el punto de vista político, el lenguaje fue un instrumento útil para la expansión y construcción de imperios. </w:t>
      </w:r>
    </w:p>
    <w:p w14:paraId="5E859549" w14:textId="77777777" w:rsidR="00DC772D" w:rsidRPr="00DC772D" w:rsidRDefault="00DC772D" w:rsidP="00CB4FAF">
      <w:pPr>
        <w:spacing w:after="0" w:line="240" w:lineRule="auto"/>
        <w:jc w:val="both"/>
        <w:rPr>
          <w:rFonts w:ascii="Montserrat" w:hAnsi="Montserrat"/>
          <w:lang w:val="es-MX"/>
        </w:rPr>
      </w:pPr>
    </w:p>
    <w:p w14:paraId="7B424D64" w14:textId="624D8275"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En la Iglesia, era la lengua idealizada, aunque no todo el clero hablaba latín; de hecho, entre sus filas había personas que no lo hablaban y se comunicaban en su propia lengua.</w:t>
      </w:r>
      <w:r w:rsidR="0006578E">
        <w:rPr>
          <w:rFonts w:ascii="Montserrat" w:hAnsi="Montserrat"/>
          <w:lang w:val="es-MX"/>
        </w:rPr>
        <w:t xml:space="preserve"> </w:t>
      </w:r>
    </w:p>
    <w:p w14:paraId="399FE20D" w14:textId="77777777" w:rsidR="00DC772D" w:rsidRPr="00DC772D" w:rsidRDefault="00DC772D" w:rsidP="00CB4FAF">
      <w:pPr>
        <w:spacing w:after="0" w:line="240" w:lineRule="auto"/>
        <w:jc w:val="both"/>
        <w:rPr>
          <w:rFonts w:ascii="Montserrat" w:hAnsi="Montserrat"/>
          <w:lang w:val="es-MX"/>
        </w:rPr>
      </w:pPr>
    </w:p>
    <w:p w14:paraId="04A70EFF" w14:textId="1A8458C0" w:rsidR="00DC772D" w:rsidRPr="00DC772D" w:rsidRDefault="0006578E" w:rsidP="00CB4FAF">
      <w:pPr>
        <w:spacing w:after="0" w:line="240" w:lineRule="auto"/>
        <w:jc w:val="both"/>
        <w:rPr>
          <w:rFonts w:ascii="Montserrat" w:hAnsi="Montserrat"/>
          <w:lang w:val="es-MX"/>
        </w:rPr>
      </w:pPr>
      <w:r>
        <w:rPr>
          <w:rFonts w:ascii="Montserrat" w:hAnsi="Montserrat"/>
          <w:lang w:val="es-MX"/>
        </w:rPr>
        <w:t>L</w:t>
      </w:r>
      <w:r w:rsidR="00DC772D" w:rsidRPr="00DC772D">
        <w:rPr>
          <w:rFonts w:ascii="Montserrat" w:hAnsi="Montserrat"/>
          <w:lang w:val="es-MX"/>
        </w:rPr>
        <w:t xml:space="preserve">a religión fue un factor fundamental debido a que, a pesar de la enseñanza en lenguas indígenas, también se enseñó en castellano. </w:t>
      </w:r>
    </w:p>
    <w:p w14:paraId="17F7079C" w14:textId="77777777" w:rsidR="00DC772D" w:rsidRPr="00DC772D" w:rsidRDefault="00DC772D" w:rsidP="00CB4FAF">
      <w:pPr>
        <w:spacing w:after="0" w:line="240" w:lineRule="auto"/>
        <w:jc w:val="both"/>
        <w:rPr>
          <w:rFonts w:ascii="Montserrat" w:hAnsi="Montserrat"/>
          <w:lang w:val="es-MX"/>
        </w:rPr>
      </w:pPr>
    </w:p>
    <w:p w14:paraId="7AEB9D45" w14:textId="77777777"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La lengua de los conquistadores, el español, fue abriéndose camino y, como diría José Luis Rivarola, “América aporta un nuevo espacio geográfico y mental para la lengua española, que aún estaba en formación”. Este hecho, el encuentro con América, es inseparable de la evolución histórica de la lengua española.</w:t>
      </w:r>
    </w:p>
    <w:p w14:paraId="03CD3886" w14:textId="60C36844" w:rsidR="00DC772D" w:rsidRPr="00DC772D" w:rsidRDefault="00DC772D" w:rsidP="00CB4FAF">
      <w:pPr>
        <w:spacing w:after="0" w:line="240" w:lineRule="auto"/>
        <w:jc w:val="both"/>
        <w:rPr>
          <w:rFonts w:ascii="Montserrat" w:hAnsi="Montserrat"/>
          <w:lang w:val="es-MX"/>
        </w:rPr>
      </w:pPr>
    </w:p>
    <w:p w14:paraId="72FE1224" w14:textId="79807C2E"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Varios especialistas han analizado el papel de la lengua escrita como un insumo básico para conocer cómo era la vida cotidiana de esa época.</w:t>
      </w:r>
    </w:p>
    <w:p w14:paraId="180AE864" w14:textId="77777777" w:rsidR="00DC772D" w:rsidRPr="00DC772D" w:rsidRDefault="00DC772D" w:rsidP="00CB4FAF">
      <w:pPr>
        <w:spacing w:after="0" w:line="240" w:lineRule="auto"/>
        <w:jc w:val="both"/>
        <w:rPr>
          <w:rFonts w:ascii="Montserrat" w:hAnsi="Montserrat"/>
          <w:lang w:val="es-MX"/>
        </w:rPr>
      </w:pPr>
    </w:p>
    <w:p w14:paraId="3085BF65" w14:textId="5EEB3F45" w:rsidR="00DC772D" w:rsidRDefault="00DC772D" w:rsidP="00CB4FAF">
      <w:pPr>
        <w:spacing w:after="0" w:line="240" w:lineRule="auto"/>
        <w:jc w:val="both"/>
        <w:rPr>
          <w:rFonts w:ascii="Montserrat" w:hAnsi="Montserrat"/>
          <w:lang w:val="es-MX"/>
        </w:rPr>
      </w:pPr>
      <w:r w:rsidRPr="00DC772D">
        <w:rPr>
          <w:rFonts w:ascii="Montserrat" w:hAnsi="Montserrat"/>
          <w:lang w:val="es-MX"/>
        </w:rPr>
        <w:t xml:space="preserve">¿Qué muestran los documentos coloniales acerca de la cultura y su influencia en el español? </w:t>
      </w:r>
    </w:p>
    <w:p w14:paraId="01E72D3C" w14:textId="1CBF113E" w:rsidR="0006578E" w:rsidRDefault="0006578E" w:rsidP="00CB4FAF">
      <w:pPr>
        <w:spacing w:after="0" w:line="240" w:lineRule="auto"/>
        <w:jc w:val="both"/>
        <w:rPr>
          <w:rFonts w:ascii="Montserrat" w:hAnsi="Montserrat"/>
          <w:lang w:val="es-MX"/>
        </w:rPr>
      </w:pPr>
    </w:p>
    <w:p w14:paraId="1ACAE8B1" w14:textId="1CD714B8" w:rsidR="0006578E" w:rsidRPr="0006578E" w:rsidRDefault="0006578E" w:rsidP="00CB4FAF">
      <w:pPr>
        <w:spacing w:after="0" w:line="240" w:lineRule="auto"/>
        <w:jc w:val="both"/>
        <w:rPr>
          <w:rFonts w:ascii="Montserrat" w:hAnsi="Montserrat"/>
          <w:lang w:val="es-MX"/>
        </w:rPr>
      </w:pPr>
      <w:r w:rsidRPr="0006578E">
        <w:rPr>
          <w:rFonts w:ascii="Montserrat" w:hAnsi="Montserrat"/>
          <w:lang w:val="es-MX"/>
        </w:rPr>
        <w:t xml:space="preserve">Los documentos son un arsenal de información en todas las esferas comunicativas, ya que, a través de ellos, </w:t>
      </w:r>
      <w:r w:rsidR="00C01DBD">
        <w:rPr>
          <w:rFonts w:ascii="Montserrat" w:hAnsi="Montserrat"/>
          <w:lang w:val="es-MX"/>
        </w:rPr>
        <w:t>se puede</w:t>
      </w:r>
      <w:r w:rsidRPr="0006578E">
        <w:rPr>
          <w:rFonts w:ascii="Montserrat" w:hAnsi="Montserrat"/>
          <w:lang w:val="es-MX"/>
        </w:rPr>
        <w:t xml:space="preserve"> estudiar no sólo el habla de una determinada comunidad lingüística, sino que también se van a reflejar aspectos políticos, sociales y religiosos. </w:t>
      </w:r>
    </w:p>
    <w:p w14:paraId="7CDDECC8" w14:textId="77777777" w:rsidR="0006578E" w:rsidRDefault="0006578E" w:rsidP="00CB4FAF">
      <w:pPr>
        <w:spacing w:after="0" w:line="240" w:lineRule="auto"/>
        <w:jc w:val="both"/>
        <w:rPr>
          <w:rFonts w:ascii="Montserrat" w:hAnsi="Montserrat"/>
          <w:lang w:val="es-MX"/>
        </w:rPr>
      </w:pPr>
    </w:p>
    <w:p w14:paraId="69054513" w14:textId="2E686825" w:rsidR="0006578E" w:rsidRDefault="0006578E" w:rsidP="00CB4FAF">
      <w:pPr>
        <w:spacing w:after="0" w:line="240" w:lineRule="auto"/>
        <w:jc w:val="both"/>
        <w:rPr>
          <w:rFonts w:ascii="Montserrat" w:hAnsi="Montserrat"/>
          <w:lang w:val="es-MX"/>
        </w:rPr>
      </w:pPr>
      <w:r w:rsidRPr="0006578E">
        <w:rPr>
          <w:rFonts w:ascii="Montserrat" w:hAnsi="Montserrat"/>
          <w:lang w:val="es-MX"/>
        </w:rPr>
        <w:t xml:space="preserve">Al estudiar documentos antiguos, </w:t>
      </w:r>
      <w:r w:rsidR="00C01DBD">
        <w:rPr>
          <w:rFonts w:ascii="Montserrat" w:hAnsi="Montserrat"/>
          <w:lang w:val="es-MX"/>
        </w:rPr>
        <w:t>te puedes</w:t>
      </w:r>
      <w:r w:rsidRPr="0006578E">
        <w:rPr>
          <w:rFonts w:ascii="Montserrat" w:hAnsi="Montserrat"/>
          <w:lang w:val="es-MX"/>
        </w:rPr>
        <w:t xml:space="preserve"> dar cuenta, por ejemplo, de que en el maya hay elementos propios de la lengua materna, y que son completamente ajenos al español. Los elementos que se reflejan en estos documentos son a nivel sintáctico o léxico.</w:t>
      </w:r>
    </w:p>
    <w:p w14:paraId="7091FA6B" w14:textId="77777777" w:rsidR="00DC772D" w:rsidRDefault="00DC772D" w:rsidP="00CB4FAF">
      <w:pPr>
        <w:spacing w:after="0" w:line="240" w:lineRule="auto"/>
        <w:jc w:val="both"/>
        <w:rPr>
          <w:rFonts w:ascii="Montserrat" w:hAnsi="Montserrat"/>
          <w:lang w:val="es-MX"/>
        </w:rPr>
      </w:pPr>
    </w:p>
    <w:p w14:paraId="24E73060" w14:textId="77777777" w:rsidR="0006578E" w:rsidRPr="0006578E" w:rsidRDefault="0006578E" w:rsidP="00CB4FAF">
      <w:pPr>
        <w:spacing w:after="0" w:line="240" w:lineRule="auto"/>
        <w:jc w:val="both"/>
        <w:rPr>
          <w:rFonts w:ascii="Montserrat" w:hAnsi="Montserrat"/>
          <w:lang w:val="es-MX"/>
        </w:rPr>
      </w:pPr>
      <w:r w:rsidRPr="0006578E">
        <w:rPr>
          <w:rFonts w:ascii="Montserrat" w:hAnsi="Montserrat"/>
          <w:lang w:val="es-MX"/>
        </w:rPr>
        <w:t xml:space="preserve">Podemos saber la manera en que convivían, su cosmovisión del mundo, incluso lo que comían; todo esto, a través del léxico. </w:t>
      </w:r>
    </w:p>
    <w:p w14:paraId="4840F7EF" w14:textId="77777777" w:rsidR="00C01DBD" w:rsidRDefault="00C01DBD" w:rsidP="00CB4FAF">
      <w:pPr>
        <w:spacing w:after="0" w:line="240" w:lineRule="auto"/>
        <w:jc w:val="both"/>
        <w:rPr>
          <w:rFonts w:ascii="Montserrat" w:hAnsi="Montserrat"/>
          <w:lang w:val="es-MX"/>
        </w:rPr>
      </w:pPr>
    </w:p>
    <w:p w14:paraId="18689AB7" w14:textId="1D690A35" w:rsidR="0006578E" w:rsidRPr="0006578E" w:rsidRDefault="00C01DBD" w:rsidP="00CB4FAF">
      <w:pPr>
        <w:spacing w:after="0" w:line="240" w:lineRule="auto"/>
        <w:jc w:val="both"/>
        <w:rPr>
          <w:rFonts w:ascii="Montserrat" w:hAnsi="Montserrat"/>
          <w:lang w:val="es-MX"/>
        </w:rPr>
      </w:pPr>
      <w:r>
        <w:rPr>
          <w:rFonts w:ascii="Montserrat" w:hAnsi="Montserrat"/>
          <w:lang w:val="es-MX"/>
        </w:rPr>
        <w:t>Se debe tener en</w:t>
      </w:r>
      <w:r w:rsidR="0006578E" w:rsidRPr="0006578E">
        <w:rPr>
          <w:rFonts w:ascii="Montserrat" w:hAnsi="Montserrat"/>
          <w:lang w:val="es-MX"/>
        </w:rPr>
        <w:t xml:space="preserve"> cuenta que, al momento de escribir, surgen alteraciones, pues como decía el investigador en lingüística Juan Miguel Lope Blanch: La “torpeza auditiva” de los colonizadores impedía que realmente comprendieran las palabras y, al intentar replicarlas, éstas quedaban monstruosamente alteradas. Entonces, algunas descripciones que han llegado pueden ser erróneas. </w:t>
      </w:r>
    </w:p>
    <w:p w14:paraId="00041302" w14:textId="77777777" w:rsidR="0006578E" w:rsidRPr="0006578E" w:rsidRDefault="0006578E" w:rsidP="00CB4FAF">
      <w:pPr>
        <w:spacing w:after="0" w:line="240" w:lineRule="auto"/>
        <w:jc w:val="both"/>
        <w:rPr>
          <w:rFonts w:ascii="Montserrat" w:hAnsi="Montserrat"/>
          <w:lang w:val="es-MX"/>
        </w:rPr>
      </w:pPr>
    </w:p>
    <w:p w14:paraId="45905774" w14:textId="7E3E53E3" w:rsidR="00DC772D" w:rsidRDefault="0006578E" w:rsidP="00CB4FAF">
      <w:pPr>
        <w:spacing w:after="0" w:line="240" w:lineRule="auto"/>
        <w:jc w:val="both"/>
        <w:rPr>
          <w:rFonts w:ascii="Montserrat" w:hAnsi="Montserrat"/>
          <w:lang w:val="es-MX"/>
        </w:rPr>
      </w:pPr>
      <w:r w:rsidRPr="0006578E">
        <w:rPr>
          <w:rFonts w:ascii="Montserrat" w:hAnsi="Montserrat"/>
          <w:lang w:val="es-MX"/>
        </w:rPr>
        <w:t xml:space="preserve">También </w:t>
      </w:r>
      <w:r w:rsidR="00C01DBD">
        <w:rPr>
          <w:rFonts w:ascii="Montserrat" w:hAnsi="Montserrat"/>
          <w:lang w:val="es-MX"/>
        </w:rPr>
        <w:t>se puede</w:t>
      </w:r>
      <w:r w:rsidRPr="0006578E">
        <w:rPr>
          <w:rFonts w:ascii="Montserrat" w:hAnsi="Montserrat"/>
          <w:lang w:val="es-MX"/>
        </w:rPr>
        <w:t xml:space="preserve"> conocer mucho acerca de la manera de vestir, qué es lo que traían los españoles en sus prendas, en sus trastos, y todos esos elementos que de alguna manera formaban parte de la cultura de esas personas.</w:t>
      </w:r>
    </w:p>
    <w:p w14:paraId="52B21EE7" w14:textId="16587583" w:rsidR="0006578E" w:rsidRDefault="0006578E" w:rsidP="00CB4FAF">
      <w:pPr>
        <w:spacing w:after="0" w:line="240" w:lineRule="auto"/>
        <w:jc w:val="both"/>
        <w:rPr>
          <w:rFonts w:ascii="Montserrat" w:hAnsi="Montserrat"/>
          <w:lang w:val="es-MX"/>
        </w:rPr>
      </w:pPr>
    </w:p>
    <w:p w14:paraId="7F2E115A" w14:textId="06A13E82" w:rsidR="0006578E" w:rsidRPr="0006578E" w:rsidRDefault="0006578E" w:rsidP="00CB4FAF">
      <w:pPr>
        <w:spacing w:after="0" w:line="240" w:lineRule="auto"/>
        <w:jc w:val="both"/>
        <w:rPr>
          <w:rFonts w:ascii="Montserrat" w:hAnsi="Montserrat"/>
          <w:lang w:val="es-MX"/>
        </w:rPr>
      </w:pPr>
      <w:r w:rsidRPr="0006578E">
        <w:rPr>
          <w:rFonts w:ascii="Montserrat" w:hAnsi="Montserrat"/>
          <w:lang w:val="es-MX"/>
        </w:rPr>
        <w:t xml:space="preserve">Una cuestión obligada es hablar sobre las prácticas culturales que existían en América antes de la Conquista. Las prácticas culturales comunes eran el trueque y las creencias politeístas, es decir, adorar a más de una deidad. A estas creencias, los misioneros las clasificaron como delitos en contra de la fe, porque no estaban </w:t>
      </w:r>
      <w:r w:rsidRPr="0006578E">
        <w:rPr>
          <w:rFonts w:ascii="Montserrat" w:hAnsi="Montserrat"/>
          <w:lang w:val="es-MX"/>
        </w:rPr>
        <w:lastRenderedPageBreak/>
        <w:t xml:space="preserve">acostumbrados a ellas. De hecho, a las personas que siguieron practicándolas, las enjuiciaron en la Inquisición monástica. Este tipo de actos “paganos” fueron tachados de hechicería, idolatría y brujería. </w:t>
      </w:r>
    </w:p>
    <w:p w14:paraId="255CB091" w14:textId="77777777" w:rsidR="0006578E" w:rsidRPr="0006578E" w:rsidRDefault="0006578E" w:rsidP="00CB4FAF">
      <w:pPr>
        <w:spacing w:after="0" w:line="240" w:lineRule="auto"/>
        <w:jc w:val="both"/>
        <w:rPr>
          <w:rFonts w:ascii="Montserrat" w:hAnsi="Montserrat"/>
          <w:lang w:val="es-MX"/>
        </w:rPr>
      </w:pPr>
    </w:p>
    <w:p w14:paraId="2C1990BB" w14:textId="6EA288FA" w:rsidR="0006578E" w:rsidRPr="0006578E" w:rsidRDefault="0006578E" w:rsidP="00CB4FAF">
      <w:pPr>
        <w:spacing w:after="0" w:line="240" w:lineRule="auto"/>
        <w:jc w:val="both"/>
        <w:rPr>
          <w:rFonts w:ascii="Montserrat" w:hAnsi="Montserrat"/>
          <w:lang w:val="es-MX"/>
        </w:rPr>
      </w:pPr>
      <w:r w:rsidRPr="0006578E">
        <w:rPr>
          <w:rFonts w:ascii="Montserrat" w:hAnsi="Montserrat"/>
          <w:lang w:val="es-MX"/>
        </w:rPr>
        <w:t xml:space="preserve">El legado de la época colonial en el México de hoy está a la vista, pero a veces no es tan fácil percibir los elementos lingüísticos </w:t>
      </w:r>
      <w:r w:rsidR="00C01DBD">
        <w:rPr>
          <w:rFonts w:ascii="Montserrat" w:hAnsi="Montserrat"/>
          <w:lang w:val="es-MX"/>
        </w:rPr>
        <w:t>de</w:t>
      </w:r>
      <w:r w:rsidRPr="0006578E">
        <w:rPr>
          <w:rFonts w:ascii="Montserrat" w:hAnsi="Montserrat"/>
          <w:lang w:val="es-MX"/>
        </w:rPr>
        <w:t xml:space="preserve"> esa época y, en específico, a sus prácticas culturales. </w:t>
      </w:r>
    </w:p>
    <w:p w14:paraId="6BD21F49" w14:textId="77777777" w:rsidR="0006578E" w:rsidRPr="0006578E" w:rsidRDefault="0006578E" w:rsidP="00CB4FAF">
      <w:pPr>
        <w:spacing w:after="0" w:line="240" w:lineRule="auto"/>
        <w:jc w:val="both"/>
        <w:rPr>
          <w:rFonts w:ascii="Montserrat" w:hAnsi="Montserrat"/>
          <w:lang w:val="es-MX"/>
        </w:rPr>
      </w:pPr>
    </w:p>
    <w:p w14:paraId="5AA0E427" w14:textId="6A7E1F54" w:rsidR="0006578E" w:rsidRDefault="00C01DBD" w:rsidP="00CB4FAF">
      <w:pPr>
        <w:spacing w:after="0" w:line="240" w:lineRule="auto"/>
        <w:jc w:val="both"/>
        <w:rPr>
          <w:rFonts w:ascii="Montserrat" w:hAnsi="Montserrat"/>
          <w:lang w:val="es-MX"/>
        </w:rPr>
      </w:pPr>
      <w:r>
        <w:rPr>
          <w:rFonts w:ascii="Montserrat" w:hAnsi="Montserrat"/>
          <w:lang w:val="es-MX"/>
        </w:rPr>
        <w:t>E</w:t>
      </w:r>
      <w:r w:rsidR="0006578E" w:rsidRPr="0006578E">
        <w:rPr>
          <w:rFonts w:ascii="Montserrat" w:hAnsi="Montserrat"/>
          <w:lang w:val="es-MX"/>
        </w:rPr>
        <w:t xml:space="preserve">lementos que han perdurado desde la época colonial y </w:t>
      </w:r>
      <w:r>
        <w:rPr>
          <w:rFonts w:ascii="Montserrat" w:hAnsi="Montserrat"/>
          <w:lang w:val="es-MX"/>
        </w:rPr>
        <w:t>siguen</w:t>
      </w:r>
      <w:r w:rsidR="0006578E" w:rsidRPr="0006578E">
        <w:rPr>
          <w:rFonts w:ascii="Montserrat" w:hAnsi="Montserrat"/>
          <w:lang w:val="es-MX"/>
        </w:rPr>
        <w:t xml:space="preserve"> teniendo una influencia en nuestras conductas lingüísticas</w:t>
      </w:r>
      <w:r>
        <w:rPr>
          <w:rFonts w:ascii="Montserrat" w:hAnsi="Montserrat"/>
          <w:lang w:val="es-MX"/>
        </w:rPr>
        <w:t>:</w:t>
      </w:r>
    </w:p>
    <w:p w14:paraId="2D15997F" w14:textId="30AE70AF" w:rsidR="0006578E" w:rsidRDefault="0006578E" w:rsidP="00CB4FAF">
      <w:pPr>
        <w:spacing w:after="0" w:line="240" w:lineRule="auto"/>
        <w:jc w:val="both"/>
        <w:rPr>
          <w:rFonts w:ascii="Montserrat" w:hAnsi="Montserrat"/>
          <w:lang w:val="es-MX"/>
        </w:rPr>
      </w:pPr>
    </w:p>
    <w:p w14:paraId="322D8B35" w14:textId="15A4F2F0" w:rsidR="0006578E" w:rsidRPr="00A75326" w:rsidRDefault="0006578E" w:rsidP="00A75326">
      <w:pPr>
        <w:pStyle w:val="Prrafodelista"/>
        <w:numPr>
          <w:ilvl w:val="0"/>
          <w:numId w:val="48"/>
        </w:numPr>
        <w:spacing w:after="0" w:line="240" w:lineRule="auto"/>
        <w:jc w:val="both"/>
        <w:rPr>
          <w:rFonts w:ascii="Montserrat" w:hAnsi="Montserrat"/>
          <w:lang w:val="es-MX"/>
        </w:rPr>
      </w:pPr>
      <w:r w:rsidRPr="00A75326">
        <w:rPr>
          <w:rFonts w:ascii="Montserrat" w:hAnsi="Montserrat"/>
          <w:lang w:val="es-MX"/>
        </w:rPr>
        <w:t>El uso de la expresión mande.</w:t>
      </w:r>
    </w:p>
    <w:p w14:paraId="18423018" w14:textId="0C2A222B" w:rsidR="0006578E" w:rsidRPr="00A75326" w:rsidRDefault="0006578E" w:rsidP="00A75326">
      <w:pPr>
        <w:pStyle w:val="Prrafodelista"/>
        <w:numPr>
          <w:ilvl w:val="0"/>
          <w:numId w:val="48"/>
        </w:numPr>
        <w:spacing w:after="0" w:line="240" w:lineRule="auto"/>
        <w:jc w:val="both"/>
        <w:rPr>
          <w:rFonts w:ascii="Montserrat" w:hAnsi="Montserrat"/>
          <w:lang w:val="es-MX"/>
        </w:rPr>
      </w:pPr>
      <w:r w:rsidRPr="00A75326">
        <w:rPr>
          <w:rFonts w:ascii="Montserrat" w:hAnsi="Montserrat"/>
          <w:lang w:val="es-MX"/>
        </w:rPr>
        <w:t xml:space="preserve">El decir usted para tratar a las personas. </w:t>
      </w:r>
    </w:p>
    <w:p w14:paraId="3E3BD944" w14:textId="4365F575" w:rsidR="0006578E" w:rsidRPr="00A75326" w:rsidRDefault="00C01DBD" w:rsidP="00A75326">
      <w:pPr>
        <w:pStyle w:val="Prrafodelista"/>
        <w:numPr>
          <w:ilvl w:val="0"/>
          <w:numId w:val="48"/>
        </w:numPr>
        <w:spacing w:after="0" w:line="240" w:lineRule="auto"/>
        <w:jc w:val="both"/>
        <w:rPr>
          <w:rFonts w:ascii="Montserrat" w:hAnsi="Montserrat"/>
          <w:lang w:val="es-MX"/>
        </w:rPr>
      </w:pPr>
      <w:r w:rsidRPr="00A75326">
        <w:rPr>
          <w:rFonts w:ascii="Montserrat" w:hAnsi="Montserrat"/>
          <w:lang w:val="es-MX"/>
        </w:rPr>
        <w:t>A</w:t>
      </w:r>
      <w:r w:rsidR="0006578E" w:rsidRPr="00A75326">
        <w:rPr>
          <w:rFonts w:ascii="Montserrat" w:hAnsi="Montserrat"/>
          <w:lang w:val="es-MX"/>
        </w:rPr>
        <w:t xml:space="preserve">lgunos usos verbales que han quedado estigmatizados, como puede ser decir “haiga”. </w:t>
      </w:r>
    </w:p>
    <w:p w14:paraId="190AE9A9" w14:textId="77777777" w:rsidR="0006578E" w:rsidRPr="0006578E" w:rsidRDefault="0006578E" w:rsidP="00CB4FAF">
      <w:pPr>
        <w:spacing w:after="0" w:line="240" w:lineRule="auto"/>
        <w:jc w:val="both"/>
        <w:rPr>
          <w:rFonts w:ascii="Montserrat" w:hAnsi="Montserrat"/>
          <w:lang w:val="es-MX"/>
        </w:rPr>
      </w:pPr>
    </w:p>
    <w:p w14:paraId="02FF34CA" w14:textId="77777777" w:rsidR="00C01DBD" w:rsidRDefault="0006578E" w:rsidP="00CB4FAF">
      <w:pPr>
        <w:spacing w:after="0" w:line="240" w:lineRule="auto"/>
        <w:jc w:val="both"/>
        <w:rPr>
          <w:rFonts w:ascii="Montserrat" w:hAnsi="Montserrat"/>
          <w:lang w:val="es-MX"/>
        </w:rPr>
      </w:pPr>
      <w:r w:rsidRPr="0006578E">
        <w:rPr>
          <w:rFonts w:ascii="Montserrat" w:hAnsi="Montserrat"/>
          <w:lang w:val="es-MX"/>
        </w:rPr>
        <w:t xml:space="preserve">Una apreciación muy común entre especialistas y personas de otros países sobre el español que se habla en México es que es muy indirecto; </w:t>
      </w:r>
      <w:r w:rsidR="00C01DBD">
        <w:rPr>
          <w:rFonts w:ascii="Montserrat" w:hAnsi="Montserrat"/>
          <w:lang w:val="es-MX"/>
        </w:rPr>
        <w:t>se dan muchos</w:t>
      </w:r>
      <w:r w:rsidRPr="0006578E">
        <w:rPr>
          <w:rFonts w:ascii="Montserrat" w:hAnsi="Montserrat"/>
          <w:lang w:val="es-MX"/>
        </w:rPr>
        <w:t xml:space="preserve"> rodeos y no </w:t>
      </w:r>
      <w:r w:rsidR="00C01DBD">
        <w:rPr>
          <w:rFonts w:ascii="Montserrat" w:hAnsi="Montserrat"/>
          <w:lang w:val="es-MX"/>
        </w:rPr>
        <w:t>se usan</w:t>
      </w:r>
      <w:r w:rsidRPr="0006578E">
        <w:rPr>
          <w:rFonts w:ascii="Montserrat" w:hAnsi="Montserrat"/>
          <w:lang w:val="es-MX"/>
        </w:rPr>
        <w:t xml:space="preserve"> las formas en imperativo. </w:t>
      </w:r>
    </w:p>
    <w:p w14:paraId="6DAC6717" w14:textId="09FBDCD0" w:rsidR="00DC772D" w:rsidRDefault="00DC772D" w:rsidP="00CB4FAF">
      <w:pPr>
        <w:spacing w:after="0" w:line="240" w:lineRule="auto"/>
        <w:jc w:val="both"/>
        <w:rPr>
          <w:rFonts w:ascii="Montserrat" w:hAnsi="Montserrat"/>
          <w:lang w:val="es-MX"/>
        </w:rPr>
      </w:pPr>
    </w:p>
    <w:p w14:paraId="6E0F587C" w14:textId="4FF72FE0" w:rsidR="00C01DBD" w:rsidRPr="00C01DBD" w:rsidRDefault="003B0A79" w:rsidP="00CB4FAF">
      <w:pPr>
        <w:spacing w:after="0" w:line="240" w:lineRule="auto"/>
        <w:jc w:val="both"/>
        <w:rPr>
          <w:rFonts w:ascii="Montserrat" w:hAnsi="Montserrat"/>
          <w:lang w:val="es-MX"/>
        </w:rPr>
      </w:pPr>
      <w:r>
        <w:rPr>
          <w:rFonts w:ascii="Montserrat" w:hAnsi="Montserrat"/>
          <w:lang w:val="es-MX"/>
        </w:rPr>
        <w:t>L</w:t>
      </w:r>
      <w:r w:rsidRPr="003B0A79">
        <w:rPr>
          <w:rFonts w:ascii="Montserrat" w:hAnsi="Montserrat"/>
          <w:lang w:val="es-MX"/>
        </w:rPr>
        <w:t>a influencia de las culturas indígenas en la conformación del español en América Latina y en el desarrollo de la vida cotidian</w:t>
      </w:r>
      <w:r>
        <w:rPr>
          <w:rFonts w:ascii="Montserrat" w:hAnsi="Montserrat"/>
          <w:lang w:val="es-MX"/>
        </w:rPr>
        <w:t xml:space="preserve">a </w:t>
      </w:r>
      <w:r w:rsidR="00C01DBD">
        <w:rPr>
          <w:rFonts w:ascii="Montserrat" w:hAnsi="Montserrat"/>
          <w:lang w:val="es-MX"/>
        </w:rPr>
        <w:t>se encuentra</w:t>
      </w:r>
      <w:r w:rsidR="00C01DBD" w:rsidRPr="00C01DBD">
        <w:rPr>
          <w:rFonts w:ascii="Montserrat" w:hAnsi="Montserrat"/>
          <w:lang w:val="es-MX"/>
        </w:rPr>
        <w:t xml:space="preserve"> en el léxico que desarrollaron</w:t>
      </w:r>
      <w:r>
        <w:rPr>
          <w:rFonts w:ascii="Montserrat" w:hAnsi="Montserrat"/>
          <w:lang w:val="es-MX"/>
        </w:rPr>
        <w:t>.</w:t>
      </w:r>
    </w:p>
    <w:p w14:paraId="5DC2726C" w14:textId="77777777" w:rsidR="00C01DBD" w:rsidRPr="00C01DBD" w:rsidRDefault="00C01DBD" w:rsidP="00CB4FAF">
      <w:pPr>
        <w:spacing w:after="0" w:line="240" w:lineRule="auto"/>
        <w:jc w:val="both"/>
        <w:rPr>
          <w:rFonts w:ascii="Montserrat" w:hAnsi="Montserrat"/>
          <w:lang w:val="es-MX"/>
        </w:rPr>
      </w:pPr>
    </w:p>
    <w:p w14:paraId="07AC904D" w14:textId="1EFF9EAD" w:rsidR="00C01DBD" w:rsidRPr="00C01DBD" w:rsidRDefault="00C01DBD" w:rsidP="00CB4FAF">
      <w:pPr>
        <w:spacing w:after="0" w:line="240" w:lineRule="auto"/>
        <w:jc w:val="both"/>
        <w:rPr>
          <w:rFonts w:ascii="Montserrat" w:hAnsi="Montserrat"/>
          <w:lang w:val="es-MX"/>
        </w:rPr>
      </w:pPr>
      <w:r w:rsidRPr="00C01DBD">
        <w:rPr>
          <w:rFonts w:ascii="Montserrat" w:hAnsi="Montserrat"/>
          <w:lang w:val="es-MX"/>
        </w:rPr>
        <w:t xml:space="preserve">Gracias al léxico, </w:t>
      </w:r>
      <w:r w:rsidR="003B0A79">
        <w:rPr>
          <w:rFonts w:ascii="Montserrat" w:hAnsi="Montserrat"/>
          <w:lang w:val="es-MX"/>
        </w:rPr>
        <w:t>se conocen</w:t>
      </w:r>
      <w:r w:rsidRPr="00C01DBD">
        <w:rPr>
          <w:rFonts w:ascii="Montserrat" w:hAnsi="Montserrat"/>
          <w:lang w:val="es-MX"/>
        </w:rPr>
        <w:t xml:space="preserve"> los utensilios de cocina, la manera en que vestían, su relación con el campo, así como la herbolaria que requerían para llevar a cabo sus ritos. </w:t>
      </w:r>
    </w:p>
    <w:p w14:paraId="02287F24" w14:textId="77777777" w:rsidR="00C01DBD" w:rsidRPr="00C01DBD" w:rsidRDefault="00C01DBD" w:rsidP="00CB4FAF">
      <w:pPr>
        <w:spacing w:after="0" w:line="240" w:lineRule="auto"/>
        <w:jc w:val="both"/>
        <w:rPr>
          <w:rFonts w:ascii="Montserrat" w:hAnsi="Montserrat"/>
          <w:lang w:val="es-MX"/>
        </w:rPr>
      </w:pPr>
    </w:p>
    <w:p w14:paraId="66A23F26" w14:textId="7C0887A5" w:rsidR="00C01DBD" w:rsidRPr="00C01DBD" w:rsidRDefault="00C01DBD" w:rsidP="00CB4FAF">
      <w:pPr>
        <w:spacing w:after="0" w:line="240" w:lineRule="auto"/>
        <w:jc w:val="both"/>
        <w:rPr>
          <w:rFonts w:ascii="Montserrat" w:hAnsi="Montserrat"/>
          <w:lang w:val="es-MX"/>
        </w:rPr>
      </w:pPr>
      <w:r w:rsidRPr="00C01DBD">
        <w:rPr>
          <w:rFonts w:ascii="Montserrat" w:hAnsi="Montserrat"/>
          <w:lang w:val="es-MX"/>
        </w:rPr>
        <w:t xml:space="preserve">Y este léxico ha sido heredado. Por ejemplo, </w:t>
      </w:r>
      <w:r w:rsidR="003B0A79">
        <w:rPr>
          <w:rFonts w:ascii="Montserrat" w:hAnsi="Montserrat"/>
          <w:lang w:val="es-MX"/>
        </w:rPr>
        <w:t>existen</w:t>
      </w:r>
      <w:r w:rsidRPr="00C01DBD">
        <w:rPr>
          <w:rFonts w:ascii="Montserrat" w:hAnsi="Montserrat"/>
          <w:lang w:val="es-MX"/>
        </w:rPr>
        <w:t xml:space="preserve"> verbos como “tatemar”, o “pepenar”, que</w:t>
      </w:r>
      <w:r w:rsidR="003B0A79">
        <w:rPr>
          <w:rFonts w:ascii="Montserrat" w:hAnsi="Montserrat"/>
          <w:lang w:val="es-MX"/>
        </w:rPr>
        <w:t xml:space="preserve"> se</w:t>
      </w:r>
      <w:r w:rsidRPr="00C01DBD">
        <w:rPr>
          <w:rFonts w:ascii="Montserrat" w:hAnsi="Montserrat"/>
          <w:lang w:val="es-MX"/>
        </w:rPr>
        <w:t xml:space="preserve"> </w:t>
      </w:r>
      <w:r w:rsidR="003B0A79">
        <w:rPr>
          <w:rFonts w:ascii="Montserrat" w:hAnsi="Montserrat"/>
          <w:lang w:val="es-MX"/>
        </w:rPr>
        <w:t>siguen</w:t>
      </w:r>
      <w:r w:rsidRPr="00C01DBD">
        <w:rPr>
          <w:rFonts w:ascii="Montserrat" w:hAnsi="Montserrat"/>
          <w:lang w:val="es-MX"/>
        </w:rPr>
        <w:t xml:space="preserve"> usando de manera cotidiana.</w:t>
      </w:r>
    </w:p>
    <w:p w14:paraId="795D820D" w14:textId="77777777" w:rsidR="00C01DBD" w:rsidRPr="00C01DBD" w:rsidRDefault="00C01DBD" w:rsidP="00CB4FAF">
      <w:pPr>
        <w:spacing w:after="0" w:line="240" w:lineRule="auto"/>
        <w:jc w:val="both"/>
        <w:rPr>
          <w:rFonts w:ascii="Montserrat" w:hAnsi="Montserrat"/>
          <w:lang w:val="es-MX"/>
        </w:rPr>
      </w:pPr>
    </w:p>
    <w:p w14:paraId="1E52C9FE" w14:textId="7EB251A7" w:rsidR="00DC772D" w:rsidRDefault="00C01DBD" w:rsidP="00CB4FAF">
      <w:pPr>
        <w:spacing w:after="0" w:line="240" w:lineRule="auto"/>
        <w:jc w:val="both"/>
        <w:rPr>
          <w:rFonts w:ascii="Montserrat" w:hAnsi="Montserrat"/>
          <w:lang w:val="es-MX"/>
        </w:rPr>
      </w:pPr>
      <w:r w:rsidRPr="00C01DBD">
        <w:rPr>
          <w:rFonts w:ascii="Montserrat" w:hAnsi="Montserrat"/>
          <w:lang w:val="es-MX"/>
        </w:rPr>
        <w:t xml:space="preserve">Estos vocablos sobreviven el paso del tiempo, ya que </w:t>
      </w:r>
      <w:r w:rsidR="003B0A79">
        <w:rPr>
          <w:rFonts w:ascii="Montserrat" w:hAnsi="Montserrat"/>
          <w:lang w:val="es-MX"/>
        </w:rPr>
        <w:t>se emplean</w:t>
      </w:r>
      <w:r w:rsidRPr="00C01DBD">
        <w:rPr>
          <w:rFonts w:ascii="Montserrat" w:hAnsi="Montserrat"/>
          <w:lang w:val="es-MX"/>
        </w:rPr>
        <w:t xml:space="preserve"> en </w:t>
      </w:r>
      <w:r w:rsidR="003B0A79">
        <w:rPr>
          <w:rFonts w:ascii="Montserrat" w:hAnsi="Montserrat"/>
          <w:lang w:val="es-MX"/>
        </w:rPr>
        <w:t>la</w:t>
      </w:r>
      <w:r w:rsidRPr="00C01DBD">
        <w:rPr>
          <w:rFonts w:ascii="Montserrat" w:hAnsi="Montserrat"/>
          <w:lang w:val="es-MX"/>
        </w:rPr>
        <w:t xml:space="preserve"> vida</w:t>
      </w:r>
      <w:r w:rsidR="003B0A79">
        <w:rPr>
          <w:rFonts w:ascii="Montserrat" w:hAnsi="Montserrat"/>
          <w:lang w:val="es-MX"/>
        </w:rPr>
        <w:t xml:space="preserve"> diaria</w:t>
      </w:r>
      <w:r w:rsidRPr="00C01DBD">
        <w:rPr>
          <w:rFonts w:ascii="Montserrat" w:hAnsi="Montserrat"/>
          <w:lang w:val="es-MX"/>
        </w:rPr>
        <w:t xml:space="preserve">.  </w:t>
      </w:r>
    </w:p>
    <w:p w14:paraId="10CC5383" w14:textId="09AC76AD" w:rsidR="00DC772D" w:rsidRDefault="00DC772D" w:rsidP="00CB4FAF">
      <w:pPr>
        <w:spacing w:after="0" w:line="240" w:lineRule="auto"/>
        <w:jc w:val="both"/>
        <w:rPr>
          <w:rFonts w:ascii="Montserrat" w:hAnsi="Montserrat"/>
          <w:lang w:val="es-MX"/>
        </w:rPr>
      </w:pPr>
    </w:p>
    <w:p w14:paraId="3798F92A" w14:textId="77777777" w:rsidR="003B0A79" w:rsidRPr="003B0A79" w:rsidRDefault="003B0A79" w:rsidP="00CB4FAF">
      <w:pPr>
        <w:spacing w:after="0" w:line="240" w:lineRule="auto"/>
        <w:jc w:val="both"/>
        <w:rPr>
          <w:rFonts w:ascii="Montserrat" w:hAnsi="Montserrat"/>
          <w:lang w:val="es-MX"/>
        </w:rPr>
      </w:pPr>
      <w:r w:rsidRPr="003B0A79">
        <w:rPr>
          <w:rFonts w:ascii="Montserrat" w:hAnsi="Montserrat"/>
          <w:lang w:val="es-MX"/>
        </w:rPr>
        <w:t xml:space="preserve">El español es una de las lenguas más habladas en el mundo y los usuarios de este idioma no somos ajenos a la globalización, al influjo del inglés y los movimientos migratorios. </w:t>
      </w:r>
    </w:p>
    <w:p w14:paraId="029B9F0C" w14:textId="77777777" w:rsidR="003B0A79" w:rsidRPr="003B0A79" w:rsidRDefault="003B0A79" w:rsidP="00CB4FAF">
      <w:pPr>
        <w:spacing w:after="0" w:line="240" w:lineRule="auto"/>
        <w:jc w:val="both"/>
        <w:rPr>
          <w:rFonts w:ascii="Montserrat" w:hAnsi="Montserrat"/>
          <w:lang w:val="es-MX"/>
        </w:rPr>
      </w:pPr>
    </w:p>
    <w:p w14:paraId="05141D22" w14:textId="77777777" w:rsidR="003B0A79" w:rsidRPr="003B0A79" w:rsidRDefault="003B0A79" w:rsidP="00CB4FAF">
      <w:pPr>
        <w:spacing w:after="0" w:line="240" w:lineRule="auto"/>
        <w:jc w:val="both"/>
        <w:rPr>
          <w:rFonts w:ascii="Montserrat" w:hAnsi="Montserrat"/>
          <w:lang w:val="es-MX"/>
        </w:rPr>
      </w:pPr>
      <w:r w:rsidRPr="003B0A79">
        <w:rPr>
          <w:rFonts w:ascii="Montserrat" w:hAnsi="Montserrat"/>
          <w:lang w:val="es-MX"/>
        </w:rPr>
        <w:t>La globalización es un hecho de gran impacto. Uno de los efectos que desafortunadamente trae consigo es la desaparición de las lenguas que tienen muy poca cantidad de hablantes.</w:t>
      </w:r>
    </w:p>
    <w:p w14:paraId="6FAE63A9" w14:textId="77777777" w:rsidR="003B0A79" w:rsidRPr="003B0A79" w:rsidRDefault="003B0A79" w:rsidP="00CB4FAF">
      <w:pPr>
        <w:spacing w:after="0" w:line="240" w:lineRule="auto"/>
        <w:jc w:val="both"/>
        <w:rPr>
          <w:rFonts w:ascii="Montserrat" w:hAnsi="Montserrat"/>
          <w:lang w:val="es-MX"/>
        </w:rPr>
      </w:pPr>
    </w:p>
    <w:p w14:paraId="68056155" w14:textId="4228ADB8" w:rsidR="00DC772D" w:rsidRDefault="003B0A79" w:rsidP="00CB4FAF">
      <w:pPr>
        <w:spacing w:after="0" w:line="240" w:lineRule="auto"/>
        <w:jc w:val="both"/>
        <w:rPr>
          <w:rFonts w:ascii="Montserrat" w:hAnsi="Montserrat"/>
          <w:lang w:val="es-MX"/>
        </w:rPr>
      </w:pPr>
      <w:r w:rsidRPr="003B0A79">
        <w:rPr>
          <w:rFonts w:ascii="Montserrat" w:hAnsi="Montserrat"/>
          <w:lang w:val="es-MX"/>
        </w:rPr>
        <w:t>Respecto al influjo del inglés, se observa que el uso de esta lengua avanza cada vez más, volviéndose poco a poco la más importante a nivel mundial. Posee una influencia grandísima en los medios de comunicación, la educación y la publicidad, así como en la música, la moda, el cine y hasta la investigación, pues muchos de los resultados de avances científicos deben escribirse en ese idioma.</w:t>
      </w:r>
    </w:p>
    <w:p w14:paraId="2D9D3C3E" w14:textId="041CEC8C" w:rsidR="003B0A79" w:rsidRDefault="003B0A79" w:rsidP="00CB4FAF">
      <w:pPr>
        <w:spacing w:after="0" w:line="240" w:lineRule="auto"/>
        <w:jc w:val="both"/>
        <w:rPr>
          <w:rFonts w:ascii="Montserrat" w:hAnsi="Montserrat"/>
          <w:lang w:val="es-MX"/>
        </w:rPr>
      </w:pPr>
    </w:p>
    <w:p w14:paraId="6EB5D6DF" w14:textId="7D392D10" w:rsidR="003B0A79" w:rsidRDefault="003B0A79" w:rsidP="00CB4FAF">
      <w:pPr>
        <w:spacing w:after="0" w:line="240" w:lineRule="auto"/>
        <w:jc w:val="both"/>
        <w:rPr>
          <w:rFonts w:ascii="Montserrat" w:hAnsi="Montserrat"/>
          <w:lang w:val="es-MX"/>
        </w:rPr>
      </w:pPr>
      <w:r w:rsidRPr="003B0A79">
        <w:rPr>
          <w:rFonts w:ascii="Montserrat" w:hAnsi="Montserrat"/>
          <w:lang w:val="es-MX"/>
        </w:rPr>
        <w:t xml:space="preserve">Otro aspecto de interés son los movimientos migratorios. Para nuestra área de estudio, esos tránsitos de gente representan un impacto importante en </w:t>
      </w:r>
      <w:r>
        <w:rPr>
          <w:rFonts w:ascii="Montserrat" w:hAnsi="Montserrat"/>
          <w:lang w:val="es-MX"/>
        </w:rPr>
        <w:t>la</w:t>
      </w:r>
      <w:r w:rsidRPr="003B0A79">
        <w:rPr>
          <w:rFonts w:ascii="Montserrat" w:hAnsi="Montserrat"/>
          <w:lang w:val="es-MX"/>
        </w:rPr>
        <w:t xml:space="preserve"> variabilidad lingüística. </w:t>
      </w:r>
    </w:p>
    <w:p w14:paraId="4585AA9C" w14:textId="77777777" w:rsidR="003B0A79" w:rsidRPr="003B0A79" w:rsidRDefault="003B0A79" w:rsidP="00CB4FAF">
      <w:pPr>
        <w:spacing w:after="0" w:line="240" w:lineRule="auto"/>
        <w:jc w:val="both"/>
        <w:rPr>
          <w:rFonts w:ascii="Montserrat" w:hAnsi="Montserrat"/>
          <w:lang w:val="es-MX"/>
        </w:rPr>
      </w:pPr>
    </w:p>
    <w:p w14:paraId="64AB580D" w14:textId="1FC2C7DB" w:rsidR="003B0A79" w:rsidRDefault="003B0A79" w:rsidP="00CB4FAF">
      <w:pPr>
        <w:spacing w:after="0" w:line="240" w:lineRule="auto"/>
        <w:jc w:val="both"/>
        <w:rPr>
          <w:rFonts w:ascii="Montserrat" w:hAnsi="Montserrat"/>
          <w:lang w:val="es-MX"/>
        </w:rPr>
      </w:pPr>
      <w:r w:rsidRPr="003B0A79">
        <w:rPr>
          <w:rFonts w:ascii="Montserrat" w:hAnsi="Montserrat"/>
          <w:lang w:val="es-MX"/>
        </w:rPr>
        <w:t xml:space="preserve">La gente “adopta” usos y costumbres de otras culturas y, como es de esperarse, también se adopta el lenguaje. De esta manera </w:t>
      </w:r>
      <w:r>
        <w:rPr>
          <w:rFonts w:ascii="Montserrat" w:hAnsi="Montserrat"/>
          <w:lang w:val="es-MX"/>
        </w:rPr>
        <w:t>se integran</w:t>
      </w:r>
      <w:r w:rsidRPr="003B0A79">
        <w:rPr>
          <w:rFonts w:ascii="Montserrat" w:hAnsi="Montserrat"/>
          <w:lang w:val="es-MX"/>
        </w:rPr>
        <w:t xml:space="preserve"> nuevas formas de expresión a nuestro cotidiano, como el uso de la expresión “¿Vale?”, que originalmente se empleaba en España.</w:t>
      </w:r>
    </w:p>
    <w:p w14:paraId="0C5EB0B7" w14:textId="27AE18F3" w:rsidR="003B0A79" w:rsidRDefault="003B0A79" w:rsidP="00CB4FAF">
      <w:pPr>
        <w:spacing w:after="0" w:line="240" w:lineRule="auto"/>
        <w:jc w:val="both"/>
        <w:rPr>
          <w:rFonts w:ascii="Montserrat" w:hAnsi="Montserrat"/>
          <w:lang w:val="es-MX"/>
        </w:rPr>
      </w:pPr>
    </w:p>
    <w:p w14:paraId="2C44D031" w14:textId="77777777" w:rsidR="003B0A79" w:rsidRDefault="003B0A79" w:rsidP="00CB4FAF">
      <w:pPr>
        <w:spacing w:after="0" w:line="240" w:lineRule="auto"/>
        <w:jc w:val="both"/>
        <w:rPr>
          <w:rFonts w:ascii="Montserrat" w:hAnsi="Montserrat"/>
          <w:lang w:val="es-MX"/>
        </w:rPr>
      </w:pPr>
      <w:r>
        <w:rPr>
          <w:rFonts w:ascii="Montserrat" w:hAnsi="Montserrat"/>
          <w:lang w:val="es-MX"/>
        </w:rPr>
        <w:t>En esta sesión, has</w:t>
      </w:r>
      <w:r w:rsidRPr="003B0A79">
        <w:rPr>
          <w:rFonts w:ascii="Montserrat" w:hAnsi="Montserrat"/>
          <w:lang w:val="es-MX"/>
        </w:rPr>
        <w:t xml:space="preserve"> hecho un recorrido por las culturas, por los pueblos y por las épocas. </w:t>
      </w:r>
    </w:p>
    <w:p w14:paraId="303323EF" w14:textId="77777777" w:rsidR="003B0A79" w:rsidRDefault="003B0A79" w:rsidP="00CB4FAF">
      <w:pPr>
        <w:spacing w:after="0" w:line="240" w:lineRule="auto"/>
        <w:jc w:val="both"/>
        <w:rPr>
          <w:rFonts w:ascii="Montserrat" w:hAnsi="Montserrat"/>
          <w:lang w:val="es-MX"/>
        </w:rPr>
      </w:pPr>
    </w:p>
    <w:p w14:paraId="5CFFEC28" w14:textId="00BBD083" w:rsidR="003B0A79" w:rsidRDefault="003B0A79" w:rsidP="00CB4FAF">
      <w:pPr>
        <w:spacing w:after="0" w:line="240" w:lineRule="auto"/>
        <w:jc w:val="both"/>
        <w:rPr>
          <w:rFonts w:ascii="Montserrat" w:hAnsi="Montserrat"/>
          <w:lang w:val="es-MX"/>
        </w:rPr>
      </w:pPr>
      <w:r>
        <w:rPr>
          <w:rFonts w:ascii="Montserrat" w:hAnsi="Montserrat"/>
          <w:lang w:val="es-MX"/>
        </w:rPr>
        <w:t>A</w:t>
      </w:r>
      <w:r w:rsidRPr="003B0A79">
        <w:rPr>
          <w:rFonts w:ascii="Montserrat" w:hAnsi="Montserrat"/>
          <w:lang w:val="es-MX"/>
        </w:rPr>
        <w:t>dentrar</w:t>
      </w:r>
      <w:r>
        <w:rPr>
          <w:rFonts w:ascii="Montserrat" w:hAnsi="Montserrat"/>
          <w:lang w:val="es-MX"/>
        </w:rPr>
        <w:t>se</w:t>
      </w:r>
      <w:r w:rsidRPr="003B0A79">
        <w:rPr>
          <w:rFonts w:ascii="Montserrat" w:hAnsi="Montserrat"/>
          <w:lang w:val="es-MX"/>
        </w:rPr>
        <w:t xml:space="preserve"> a conocer más sobre los factores culturales y su impacto en la diversidad lingüística del español</w:t>
      </w:r>
      <w:r>
        <w:rPr>
          <w:rFonts w:ascii="Montserrat" w:hAnsi="Montserrat"/>
          <w:lang w:val="es-MX"/>
        </w:rPr>
        <w:t>, e</w:t>
      </w:r>
      <w:r w:rsidRPr="003B0A79">
        <w:rPr>
          <w:rFonts w:ascii="Montserrat" w:hAnsi="Montserrat"/>
          <w:lang w:val="es-MX"/>
        </w:rPr>
        <w:t>s importante para conocer la historia y la cosmovisión de una comunidad lingüística. Y porque permite conocer distintas formas de expresión. Asimismo, sirve para identificar diferentes maneras de hablar la misma lengua y, con esto, aceptar la diversidad.</w:t>
      </w:r>
    </w:p>
    <w:p w14:paraId="403AF420" w14:textId="30B454DB" w:rsidR="003B0A79" w:rsidRDefault="003B0A79" w:rsidP="00CB4FAF">
      <w:pPr>
        <w:spacing w:after="0" w:line="240" w:lineRule="auto"/>
        <w:jc w:val="both"/>
        <w:rPr>
          <w:rFonts w:ascii="Montserrat" w:hAnsi="Montserrat"/>
          <w:lang w:val="es-MX"/>
        </w:rPr>
      </w:pPr>
    </w:p>
    <w:p w14:paraId="112823B6" w14:textId="465198EF" w:rsidR="003B0A79" w:rsidRDefault="003B0A79" w:rsidP="00CB4FAF">
      <w:pPr>
        <w:spacing w:after="0" w:line="240" w:lineRule="auto"/>
        <w:jc w:val="both"/>
        <w:rPr>
          <w:rFonts w:ascii="Montserrat" w:hAnsi="Montserrat"/>
          <w:lang w:val="es-MX"/>
        </w:rPr>
      </w:pPr>
      <w:r>
        <w:rPr>
          <w:rFonts w:ascii="Montserrat" w:hAnsi="Montserrat"/>
          <w:lang w:val="es-MX"/>
        </w:rPr>
        <w:t>Por lo tanto, se</w:t>
      </w:r>
      <w:r w:rsidRPr="003B0A79">
        <w:rPr>
          <w:rFonts w:ascii="Montserrat" w:hAnsi="Montserrat"/>
          <w:lang w:val="es-MX"/>
        </w:rPr>
        <w:t xml:space="preserve"> </w:t>
      </w:r>
      <w:r w:rsidR="00CF77F4">
        <w:rPr>
          <w:rFonts w:ascii="Montserrat" w:hAnsi="Montserrat"/>
          <w:lang w:val="es-MX"/>
        </w:rPr>
        <w:t xml:space="preserve">puede </w:t>
      </w:r>
      <w:r w:rsidRPr="003B0A79">
        <w:rPr>
          <w:rFonts w:ascii="Montserrat" w:hAnsi="Montserrat"/>
          <w:lang w:val="es-MX"/>
        </w:rPr>
        <w:t>decir que todas las personas hispanoparlantes somos “Muchos corazones, misma lengua”.</w:t>
      </w:r>
    </w:p>
    <w:p w14:paraId="671657C5" w14:textId="5F32062B" w:rsidR="003B0A79" w:rsidRDefault="003B0A79" w:rsidP="00CB4FAF">
      <w:pPr>
        <w:spacing w:after="0" w:line="240" w:lineRule="auto"/>
        <w:jc w:val="both"/>
        <w:rPr>
          <w:rFonts w:ascii="Montserrat" w:hAnsi="Montserrat"/>
          <w:lang w:val="es-MX"/>
        </w:rPr>
      </w:pPr>
    </w:p>
    <w:p w14:paraId="5D256A23" w14:textId="77777777" w:rsidR="007B3781" w:rsidRDefault="007B3781" w:rsidP="00CB4FAF">
      <w:pPr>
        <w:spacing w:after="0" w:line="240" w:lineRule="auto"/>
        <w:jc w:val="both"/>
        <w:rPr>
          <w:rFonts w:ascii="Montserrat" w:hAnsi="Montserrat"/>
          <w:lang w:val="es-MX"/>
        </w:rPr>
      </w:pPr>
    </w:p>
    <w:p w14:paraId="459C7A80" w14:textId="77777777"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CB4FAF">
      <w:pPr>
        <w:spacing w:after="0" w:line="240" w:lineRule="auto"/>
        <w:jc w:val="both"/>
        <w:rPr>
          <w:rFonts w:ascii="Montserrat" w:hAnsi="Montserrat"/>
          <w:lang w:val="es-MX"/>
        </w:rPr>
      </w:pPr>
    </w:p>
    <w:p w14:paraId="115D2AB8" w14:textId="77777777" w:rsidR="003B0A79" w:rsidRPr="003B0A79" w:rsidRDefault="003B0A79" w:rsidP="00CB4FAF">
      <w:pPr>
        <w:spacing w:after="0" w:line="240" w:lineRule="auto"/>
        <w:jc w:val="both"/>
        <w:rPr>
          <w:rFonts w:ascii="Montserrat" w:hAnsi="Montserrat"/>
          <w:lang w:val="es-MX"/>
        </w:rPr>
      </w:pPr>
      <w:r>
        <w:rPr>
          <w:rFonts w:ascii="Montserrat" w:hAnsi="Montserrat"/>
          <w:lang w:val="es-MX"/>
        </w:rPr>
        <w:t>P</w:t>
      </w:r>
      <w:r w:rsidRPr="003B0A79">
        <w:rPr>
          <w:rFonts w:ascii="Montserrat" w:hAnsi="Montserrat"/>
          <w:lang w:val="es-MX"/>
        </w:rPr>
        <w:t xml:space="preserve">regunta a </w:t>
      </w:r>
      <w:r>
        <w:rPr>
          <w:rFonts w:ascii="Montserrat" w:hAnsi="Montserrat"/>
          <w:lang w:val="es-MX"/>
        </w:rPr>
        <w:t>t</w:t>
      </w:r>
      <w:r w:rsidRPr="003B0A79">
        <w:rPr>
          <w:rFonts w:ascii="Montserrat" w:hAnsi="Montserrat"/>
          <w:lang w:val="es-MX"/>
        </w:rPr>
        <w:t>us familiares por algunas palabras que tengan que ver con acciones culturales y que ya casi no se utilicen. Quizá descubras que los que nos rodean tienen un horizonte lingüístico que no esperábamos</w:t>
      </w:r>
    </w:p>
    <w:p w14:paraId="40132AE7" w14:textId="369F1CEC" w:rsidR="00D80EAD" w:rsidRDefault="00D80EAD" w:rsidP="00CB4FAF">
      <w:pPr>
        <w:spacing w:after="0" w:line="240" w:lineRule="auto"/>
        <w:jc w:val="both"/>
        <w:rPr>
          <w:rFonts w:ascii="Montserrat" w:hAnsi="Montserrat"/>
          <w:lang w:val="es-MX"/>
        </w:rPr>
      </w:pPr>
    </w:p>
    <w:p w14:paraId="112562AD" w14:textId="5D6591B4" w:rsidR="003B0A79" w:rsidRPr="0013321E" w:rsidRDefault="003B0A79" w:rsidP="00CB4FAF">
      <w:pPr>
        <w:spacing w:after="0" w:line="240" w:lineRule="auto"/>
        <w:jc w:val="both"/>
        <w:rPr>
          <w:rFonts w:ascii="Montserrat" w:hAnsi="Montserrat"/>
          <w:lang w:val="es-MX"/>
        </w:rPr>
      </w:pPr>
      <w:r>
        <w:rPr>
          <w:rFonts w:ascii="Montserrat" w:hAnsi="Montserrat"/>
          <w:lang w:val="es-MX"/>
        </w:rPr>
        <w:t>C</w:t>
      </w:r>
      <w:r w:rsidRPr="003B0A79">
        <w:rPr>
          <w:rFonts w:ascii="Montserrat" w:hAnsi="Montserrat"/>
          <w:lang w:val="es-MX"/>
        </w:rPr>
        <w:t>omplement</w:t>
      </w:r>
      <w:r>
        <w:rPr>
          <w:rFonts w:ascii="Montserrat" w:hAnsi="Montserrat"/>
          <w:lang w:val="es-MX"/>
        </w:rPr>
        <w:t>a</w:t>
      </w:r>
      <w:r w:rsidRPr="003B0A79">
        <w:rPr>
          <w:rFonts w:ascii="Montserrat" w:hAnsi="Montserrat"/>
          <w:lang w:val="es-MX"/>
        </w:rPr>
        <w:t xml:space="preserve"> esta sesión con </w:t>
      </w:r>
      <w:r>
        <w:rPr>
          <w:rFonts w:ascii="Montserrat" w:hAnsi="Montserrat"/>
          <w:lang w:val="es-MX"/>
        </w:rPr>
        <w:t>t</w:t>
      </w:r>
      <w:r w:rsidRPr="003B0A79">
        <w:rPr>
          <w:rFonts w:ascii="Montserrat" w:hAnsi="Montserrat"/>
          <w:lang w:val="es-MX"/>
        </w:rPr>
        <w:t xml:space="preserve">u libro de texto, esto </w:t>
      </w:r>
      <w:r>
        <w:rPr>
          <w:rFonts w:ascii="Montserrat" w:hAnsi="Montserrat"/>
          <w:lang w:val="es-MX"/>
        </w:rPr>
        <w:t>te</w:t>
      </w:r>
      <w:r w:rsidRPr="003B0A79">
        <w:rPr>
          <w:rFonts w:ascii="Montserrat" w:hAnsi="Montserrat"/>
          <w:lang w:val="es-MX"/>
        </w:rPr>
        <w:t xml:space="preserve"> ayudará a reforzar </w:t>
      </w:r>
      <w:r>
        <w:rPr>
          <w:rFonts w:ascii="Montserrat" w:hAnsi="Montserrat"/>
          <w:lang w:val="es-MX"/>
        </w:rPr>
        <w:t>t</w:t>
      </w:r>
      <w:r w:rsidRPr="003B0A79">
        <w:rPr>
          <w:rFonts w:ascii="Montserrat" w:hAnsi="Montserrat"/>
          <w:lang w:val="es-MX"/>
        </w:rPr>
        <w:t>u aprendizaje. También puede</w:t>
      </w:r>
      <w:r>
        <w:rPr>
          <w:rFonts w:ascii="Montserrat" w:hAnsi="Montserrat"/>
          <w:lang w:val="es-MX"/>
        </w:rPr>
        <w:t>s</w:t>
      </w:r>
      <w:r w:rsidRPr="003B0A79">
        <w:rPr>
          <w:rFonts w:ascii="Montserrat" w:hAnsi="Montserrat"/>
          <w:lang w:val="es-MX"/>
        </w:rPr>
        <w:t xml:space="preserve"> realizar las actividades que en él se señalan. </w:t>
      </w:r>
    </w:p>
    <w:p w14:paraId="078F9B97" w14:textId="77777777" w:rsidR="00DC626E" w:rsidRPr="001F1196" w:rsidRDefault="00DC626E" w:rsidP="00CB4FAF">
      <w:pPr>
        <w:spacing w:after="0" w:line="240" w:lineRule="auto"/>
        <w:jc w:val="center"/>
        <w:rPr>
          <w:rFonts w:ascii="Montserrat" w:hAnsi="Montserrat"/>
          <w:lang w:val="es-MX"/>
        </w:rPr>
      </w:pPr>
    </w:p>
    <w:p w14:paraId="502EAE97" w14:textId="29ECC155" w:rsidR="00343CC4" w:rsidRPr="001F1196" w:rsidRDefault="00343CC4" w:rsidP="00CB4FAF">
      <w:pPr>
        <w:spacing w:after="0" w:line="240" w:lineRule="auto"/>
        <w:jc w:val="center"/>
        <w:rPr>
          <w:rFonts w:ascii="Montserrat" w:hAnsi="Montserrat"/>
          <w:lang w:val="es-MX"/>
        </w:rPr>
      </w:pPr>
    </w:p>
    <w:p w14:paraId="74891F7D" w14:textId="77777777" w:rsidR="004F5F01" w:rsidRPr="00632649" w:rsidRDefault="004F5F01" w:rsidP="00CB4FA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CB4FAF">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CB4FAF">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CB4FAF">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CB4FAF">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CB4FAF">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37CAB1BB" w14:textId="453F9154" w:rsidR="00533680" w:rsidRPr="001F1196" w:rsidRDefault="00347C7B" w:rsidP="00CB4FA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1004D0" w:rsidP="00CB4FAF">
      <w:pPr>
        <w:spacing w:after="0" w:line="240" w:lineRule="auto"/>
        <w:jc w:val="both"/>
        <w:rPr>
          <w:rFonts w:ascii="Montserrat" w:eastAsia="Times New Roman" w:hAnsi="Montserrat" w:cs="Times New Roman"/>
          <w:color w:val="000000"/>
          <w:lang w:val="es-MX" w:eastAsia="es-MX"/>
        </w:rPr>
      </w:pPr>
      <w:hyperlink r:id="rId9" w:history="1">
        <w:r w:rsidR="00A85816" w:rsidRPr="001F1196">
          <w:rPr>
            <w:rStyle w:val="Hipervnculo"/>
            <w:rFonts w:ascii="Montserrat" w:hAnsi="Montserrat"/>
            <w:lang w:val="es-MX"/>
          </w:rPr>
          <w:t>https://libros.conaliteg.gob.mx/secundaria.html</w:t>
        </w:r>
      </w:hyperlink>
    </w:p>
    <w:sectPr w:rsidR="00A85816"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7803" w16cex:dateUtc="2020-10-23T20:40:00Z"/>
  <w16cex:commentExtensible w16cex:durableId="233EC89C" w16cex:dateUtc="2020-10-24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15C697" w16cid:durableId="233D7803"/>
  <w16cid:commentId w16cid:paraId="44DEA03C" w16cid:durableId="233EC8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A8919" w14:textId="77777777" w:rsidR="001004D0" w:rsidRDefault="001004D0" w:rsidP="002443C3">
      <w:pPr>
        <w:spacing w:after="0" w:line="240" w:lineRule="auto"/>
      </w:pPr>
      <w:r>
        <w:separator/>
      </w:r>
    </w:p>
  </w:endnote>
  <w:endnote w:type="continuationSeparator" w:id="0">
    <w:p w14:paraId="7E6726F6" w14:textId="77777777" w:rsidR="001004D0" w:rsidRDefault="001004D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44F9D" w14:textId="77777777" w:rsidR="001004D0" w:rsidRDefault="001004D0" w:rsidP="002443C3">
      <w:pPr>
        <w:spacing w:after="0" w:line="240" w:lineRule="auto"/>
      </w:pPr>
      <w:r>
        <w:separator/>
      </w:r>
    </w:p>
  </w:footnote>
  <w:footnote w:type="continuationSeparator" w:id="0">
    <w:p w14:paraId="55F6EDCC" w14:textId="77777777" w:rsidR="001004D0" w:rsidRDefault="001004D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D03"/>
    <w:multiLevelType w:val="hybridMultilevel"/>
    <w:tmpl w:val="19E4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531CE4"/>
    <w:multiLevelType w:val="hybridMultilevel"/>
    <w:tmpl w:val="28849C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2B02D0"/>
    <w:multiLevelType w:val="hybridMultilevel"/>
    <w:tmpl w:val="296C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32CF0"/>
    <w:multiLevelType w:val="hybridMultilevel"/>
    <w:tmpl w:val="3D08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D55CF"/>
    <w:multiLevelType w:val="hybridMultilevel"/>
    <w:tmpl w:val="5866A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700CF0"/>
    <w:multiLevelType w:val="hybridMultilevel"/>
    <w:tmpl w:val="08620E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B3110"/>
    <w:multiLevelType w:val="hybridMultilevel"/>
    <w:tmpl w:val="40CC2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893A8F"/>
    <w:multiLevelType w:val="hybridMultilevel"/>
    <w:tmpl w:val="65C6E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FE245D"/>
    <w:multiLevelType w:val="hybridMultilevel"/>
    <w:tmpl w:val="7592F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671DDD"/>
    <w:multiLevelType w:val="hybridMultilevel"/>
    <w:tmpl w:val="B770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6B1757"/>
    <w:multiLevelType w:val="hybridMultilevel"/>
    <w:tmpl w:val="20245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1518C2"/>
    <w:multiLevelType w:val="hybridMultilevel"/>
    <w:tmpl w:val="EB9AF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8E5000"/>
    <w:multiLevelType w:val="hybridMultilevel"/>
    <w:tmpl w:val="CDF85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03729"/>
    <w:multiLevelType w:val="hybridMultilevel"/>
    <w:tmpl w:val="DCD20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A7737E"/>
    <w:multiLevelType w:val="hybridMultilevel"/>
    <w:tmpl w:val="FF12D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8706F2"/>
    <w:multiLevelType w:val="hybridMultilevel"/>
    <w:tmpl w:val="4052FE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234073"/>
    <w:multiLevelType w:val="hybridMultilevel"/>
    <w:tmpl w:val="9918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6132EF3"/>
    <w:multiLevelType w:val="hybridMultilevel"/>
    <w:tmpl w:val="C91825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3D4150"/>
    <w:multiLevelType w:val="hybridMultilevel"/>
    <w:tmpl w:val="C1545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4C47D5"/>
    <w:multiLevelType w:val="hybridMultilevel"/>
    <w:tmpl w:val="E8466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06236F"/>
    <w:multiLevelType w:val="hybridMultilevel"/>
    <w:tmpl w:val="035E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2040ED"/>
    <w:multiLevelType w:val="hybridMultilevel"/>
    <w:tmpl w:val="F94A1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E40312"/>
    <w:multiLevelType w:val="hybridMultilevel"/>
    <w:tmpl w:val="DB7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166C3"/>
    <w:multiLevelType w:val="hybridMultilevel"/>
    <w:tmpl w:val="2CBA37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EC766A"/>
    <w:multiLevelType w:val="hybridMultilevel"/>
    <w:tmpl w:val="21960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C9A634A"/>
    <w:multiLevelType w:val="hybridMultilevel"/>
    <w:tmpl w:val="9E76A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3EF4EDD"/>
    <w:multiLevelType w:val="hybridMultilevel"/>
    <w:tmpl w:val="4F222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DC4385"/>
    <w:multiLevelType w:val="hybridMultilevel"/>
    <w:tmpl w:val="E766D620"/>
    <w:lvl w:ilvl="0" w:tplc="080A0017">
      <w:start w:val="1"/>
      <w:numFmt w:val="lowerLetter"/>
      <w:lvlText w:val="%1)"/>
      <w:lvlJc w:val="left"/>
      <w:pPr>
        <w:ind w:left="1440" w:hanging="360"/>
      </w:pPr>
    </w:lvl>
    <w:lvl w:ilvl="1" w:tplc="016E2C34">
      <w:start w:val="1"/>
      <w:numFmt w:val="decimal"/>
      <w:lvlText w:val="%2."/>
      <w:lvlJc w:val="left"/>
      <w:pPr>
        <w:ind w:left="2205" w:hanging="405"/>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59D91BAF"/>
    <w:multiLevelType w:val="hybridMultilevel"/>
    <w:tmpl w:val="7EECAA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FC225F"/>
    <w:multiLevelType w:val="hybridMultilevel"/>
    <w:tmpl w:val="B7EA0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3E58A4"/>
    <w:multiLevelType w:val="hybridMultilevel"/>
    <w:tmpl w:val="9B4C515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8A79A4"/>
    <w:multiLevelType w:val="hybridMultilevel"/>
    <w:tmpl w:val="350EE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CA466E"/>
    <w:multiLevelType w:val="hybridMultilevel"/>
    <w:tmpl w:val="3F7C0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3A5CAB"/>
    <w:multiLevelType w:val="hybridMultilevel"/>
    <w:tmpl w:val="94F27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20448E1"/>
    <w:multiLevelType w:val="hybridMultilevel"/>
    <w:tmpl w:val="403E0A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8323C7"/>
    <w:multiLevelType w:val="hybridMultilevel"/>
    <w:tmpl w:val="6D5CE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363C1"/>
    <w:multiLevelType w:val="hybridMultilevel"/>
    <w:tmpl w:val="82F8E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AD55BD"/>
    <w:multiLevelType w:val="hybridMultilevel"/>
    <w:tmpl w:val="E8BC0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FA5066"/>
    <w:multiLevelType w:val="hybridMultilevel"/>
    <w:tmpl w:val="47248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112FE2"/>
    <w:multiLevelType w:val="hybridMultilevel"/>
    <w:tmpl w:val="54E64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647895"/>
    <w:multiLevelType w:val="hybridMultilevel"/>
    <w:tmpl w:val="78DC1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2"/>
  </w:num>
  <w:num w:numId="3">
    <w:abstractNumId w:val="21"/>
  </w:num>
  <w:num w:numId="4">
    <w:abstractNumId w:val="40"/>
  </w:num>
  <w:num w:numId="5">
    <w:abstractNumId w:val="16"/>
  </w:num>
  <w:num w:numId="6">
    <w:abstractNumId w:val="2"/>
  </w:num>
  <w:num w:numId="7">
    <w:abstractNumId w:val="4"/>
  </w:num>
  <w:num w:numId="8">
    <w:abstractNumId w:val="6"/>
  </w:num>
  <w:num w:numId="9">
    <w:abstractNumId w:val="48"/>
  </w:num>
  <w:num w:numId="10">
    <w:abstractNumId w:val="26"/>
  </w:num>
  <w:num w:numId="11">
    <w:abstractNumId w:val="39"/>
  </w:num>
  <w:num w:numId="12">
    <w:abstractNumId w:val="24"/>
  </w:num>
  <w:num w:numId="13">
    <w:abstractNumId w:val="34"/>
  </w:num>
  <w:num w:numId="14">
    <w:abstractNumId w:val="45"/>
  </w:num>
  <w:num w:numId="15">
    <w:abstractNumId w:val="5"/>
  </w:num>
  <w:num w:numId="16">
    <w:abstractNumId w:val="15"/>
  </w:num>
  <w:num w:numId="17">
    <w:abstractNumId w:val="1"/>
  </w:num>
  <w:num w:numId="18">
    <w:abstractNumId w:val="14"/>
  </w:num>
  <w:num w:numId="19">
    <w:abstractNumId w:val="25"/>
  </w:num>
  <w:num w:numId="20">
    <w:abstractNumId w:val="13"/>
  </w:num>
  <w:num w:numId="21">
    <w:abstractNumId w:val="38"/>
  </w:num>
  <w:num w:numId="22">
    <w:abstractNumId w:val="17"/>
  </w:num>
  <w:num w:numId="23">
    <w:abstractNumId w:val="0"/>
  </w:num>
  <w:num w:numId="24">
    <w:abstractNumId w:val="31"/>
  </w:num>
  <w:num w:numId="25">
    <w:abstractNumId w:val="22"/>
  </w:num>
  <w:num w:numId="26">
    <w:abstractNumId w:val="35"/>
  </w:num>
  <w:num w:numId="27">
    <w:abstractNumId w:val="33"/>
  </w:num>
  <w:num w:numId="28">
    <w:abstractNumId w:val="29"/>
  </w:num>
  <w:num w:numId="29">
    <w:abstractNumId w:val="46"/>
  </w:num>
  <w:num w:numId="30">
    <w:abstractNumId w:val="36"/>
  </w:num>
  <w:num w:numId="31">
    <w:abstractNumId w:val="11"/>
  </w:num>
  <w:num w:numId="32">
    <w:abstractNumId w:val="7"/>
  </w:num>
  <w:num w:numId="33">
    <w:abstractNumId w:val="9"/>
  </w:num>
  <w:num w:numId="34">
    <w:abstractNumId w:val="12"/>
  </w:num>
  <w:num w:numId="35">
    <w:abstractNumId w:val="44"/>
  </w:num>
  <w:num w:numId="36">
    <w:abstractNumId w:val="8"/>
  </w:num>
  <w:num w:numId="37">
    <w:abstractNumId w:val="43"/>
  </w:num>
  <w:num w:numId="38">
    <w:abstractNumId w:val="19"/>
  </w:num>
  <w:num w:numId="39">
    <w:abstractNumId w:val="47"/>
  </w:num>
  <w:num w:numId="40">
    <w:abstractNumId w:val="18"/>
  </w:num>
  <w:num w:numId="41">
    <w:abstractNumId w:val="41"/>
  </w:num>
  <w:num w:numId="42">
    <w:abstractNumId w:val="32"/>
  </w:num>
  <w:num w:numId="43">
    <w:abstractNumId w:val="10"/>
  </w:num>
  <w:num w:numId="44">
    <w:abstractNumId w:val="30"/>
  </w:num>
  <w:num w:numId="45">
    <w:abstractNumId w:val="23"/>
  </w:num>
  <w:num w:numId="46">
    <w:abstractNumId w:val="37"/>
  </w:num>
  <w:num w:numId="47">
    <w:abstractNumId w:val="20"/>
  </w:num>
  <w:num w:numId="48">
    <w:abstractNumId w:val="28"/>
  </w:num>
  <w:num w:numId="4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04D0"/>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05F3"/>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F35B6"/>
    <w:rsid w:val="005F53D6"/>
    <w:rsid w:val="005F6D50"/>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5326"/>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766E52A-966C-4482-857F-9E6CB153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AB2C-E57B-4270-8E79-5B44B123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2359</Words>
  <Characters>13447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2020-10-25T01:33:00Z</dcterms:created>
  <dcterms:modified xsi:type="dcterms:W3CDTF">2020-10-26T03:38:00Z</dcterms:modified>
</cp:coreProperties>
</file>